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42B" w:rsidRPr="0066642B" w:rsidRDefault="0066642B" w:rsidP="0066642B">
      <w:pPr>
        <w:spacing w:before="100" w:beforeAutospacing="1" w:after="100" w:afterAutospacing="1" w:line="240" w:lineRule="auto"/>
        <w:outlineLvl w:val="1"/>
        <w:rPr>
          <w:rFonts w:ascii="Times New Roman" w:eastAsia="Times New Roman" w:hAnsi="Times New Roman" w:cs="Times New Roman"/>
          <w:b/>
          <w:bCs/>
          <w:sz w:val="36"/>
          <w:szCs w:val="36"/>
        </w:rPr>
      </w:pPr>
      <w:r w:rsidRPr="0066642B">
        <w:rPr>
          <w:rFonts w:ascii="Times New Roman" w:eastAsia="Times New Roman" w:hAnsi="Times New Roman" w:cs="Times New Roman"/>
          <w:b/>
          <w:bCs/>
          <w:sz w:val="36"/>
          <w:szCs w:val="36"/>
        </w:rPr>
        <w:fldChar w:fldCharType="begin"/>
      </w:r>
      <w:r w:rsidRPr="0066642B">
        <w:rPr>
          <w:rFonts w:ascii="Times New Roman" w:eastAsia="Times New Roman" w:hAnsi="Times New Roman" w:cs="Times New Roman"/>
          <w:b/>
          <w:bCs/>
          <w:sz w:val="36"/>
          <w:szCs w:val="36"/>
        </w:rPr>
        <w:instrText xml:space="preserve"> HYPERLINK "https://www.dawn.com/news/1719082/local-democracy" </w:instrText>
      </w:r>
      <w:r w:rsidRPr="0066642B">
        <w:rPr>
          <w:rFonts w:ascii="Times New Roman" w:eastAsia="Times New Roman" w:hAnsi="Times New Roman" w:cs="Times New Roman"/>
          <w:b/>
          <w:bCs/>
          <w:sz w:val="36"/>
          <w:szCs w:val="36"/>
        </w:rPr>
        <w:fldChar w:fldCharType="separate"/>
      </w:r>
      <w:r w:rsidRPr="0066642B">
        <w:rPr>
          <w:rFonts w:ascii="Times New Roman" w:eastAsia="Times New Roman" w:hAnsi="Times New Roman" w:cs="Times New Roman"/>
          <w:b/>
          <w:bCs/>
          <w:color w:val="0000FF"/>
          <w:sz w:val="36"/>
          <w:szCs w:val="36"/>
          <w:u w:val="single"/>
        </w:rPr>
        <w:t xml:space="preserve">Local democracy </w:t>
      </w:r>
      <w:r w:rsidRPr="0066642B">
        <w:rPr>
          <w:rFonts w:ascii="Times New Roman" w:eastAsia="Times New Roman" w:hAnsi="Times New Roman" w:cs="Times New Roman"/>
          <w:b/>
          <w:bCs/>
          <w:sz w:val="36"/>
          <w:szCs w:val="36"/>
        </w:rPr>
        <w:fldChar w:fldCharType="end"/>
      </w:r>
    </w:p>
    <w:p w:rsidR="0066642B" w:rsidRPr="0066642B" w:rsidRDefault="0066642B" w:rsidP="0066642B">
      <w:pPr>
        <w:spacing w:after="0" w:line="240" w:lineRule="auto"/>
        <w:rPr>
          <w:rFonts w:ascii="Times New Roman" w:eastAsia="Times New Roman" w:hAnsi="Times New Roman" w:cs="Times New Roman"/>
          <w:sz w:val="24"/>
          <w:szCs w:val="24"/>
        </w:rPr>
      </w:pPr>
      <w:hyperlink r:id="rId4" w:history="1">
        <w:r w:rsidRPr="0066642B">
          <w:rPr>
            <w:rFonts w:ascii="Times New Roman" w:eastAsia="Times New Roman" w:hAnsi="Times New Roman" w:cs="Times New Roman"/>
            <w:color w:val="0000FF"/>
            <w:sz w:val="24"/>
            <w:szCs w:val="24"/>
            <w:u w:val="single"/>
          </w:rPr>
          <w:t xml:space="preserve">Dr </w:t>
        </w:r>
        <w:proofErr w:type="spellStart"/>
        <w:r w:rsidRPr="0066642B">
          <w:rPr>
            <w:rFonts w:ascii="Times New Roman" w:eastAsia="Times New Roman" w:hAnsi="Times New Roman" w:cs="Times New Roman"/>
            <w:color w:val="0000FF"/>
            <w:sz w:val="24"/>
            <w:szCs w:val="24"/>
            <w:u w:val="single"/>
          </w:rPr>
          <w:t>Noman</w:t>
        </w:r>
        <w:proofErr w:type="spellEnd"/>
        <w:r w:rsidRPr="0066642B">
          <w:rPr>
            <w:rFonts w:ascii="Times New Roman" w:eastAsia="Times New Roman" w:hAnsi="Times New Roman" w:cs="Times New Roman"/>
            <w:color w:val="0000FF"/>
            <w:sz w:val="24"/>
            <w:szCs w:val="24"/>
            <w:u w:val="single"/>
          </w:rPr>
          <w:t xml:space="preserve"> Ahmed</w:t>
        </w:r>
      </w:hyperlink>
      <w:r w:rsidRPr="0066642B">
        <w:rPr>
          <w:rFonts w:ascii="Times New Roman" w:eastAsia="Times New Roman" w:hAnsi="Times New Roman" w:cs="Times New Roman"/>
          <w:sz w:val="24"/>
          <w:szCs w:val="24"/>
        </w:rPr>
        <w:t xml:space="preserve"> Published November 5, 2022 </w:t>
      </w:r>
      <w:proofErr w:type="gramStart"/>
      <w:r w:rsidRPr="0066642B">
        <w:rPr>
          <w:rFonts w:ascii="Times New Roman" w:eastAsia="Times New Roman" w:hAnsi="Times New Roman" w:cs="Times New Roman"/>
          <w:sz w:val="24"/>
          <w:szCs w:val="24"/>
        </w:rPr>
        <w:t>Updated</w:t>
      </w:r>
      <w:proofErr w:type="gramEnd"/>
      <w:r w:rsidRPr="0066642B">
        <w:rPr>
          <w:rFonts w:ascii="Times New Roman" w:eastAsia="Times New Roman" w:hAnsi="Times New Roman" w:cs="Times New Roman"/>
          <w:sz w:val="24"/>
          <w:szCs w:val="24"/>
        </w:rPr>
        <w:t xml:space="preserve"> about 2 hours ago </w:t>
      </w:r>
    </w:p>
    <w:p w:rsidR="0066642B" w:rsidRPr="0066642B" w:rsidRDefault="0066642B" w:rsidP="0066642B">
      <w:pPr>
        <w:spacing w:after="0" w:line="240" w:lineRule="auto"/>
        <w:rPr>
          <w:rFonts w:ascii="Times New Roman" w:eastAsia="Times New Roman" w:hAnsi="Times New Roman" w:cs="Times New Roman"/>
          <w:sz w:val="24"/>
          <w:szCs w:val="24"/>
        </w:rPr>
      </w:pPr>
      <w:r w:rsidRPr="0066642B">
        <w:rPr>
          <w:rFonts w:ascii="Times New Roman" w:eastAsia="Times New Roman" w:hAnsi="Times New Roman" w:cs="Times New Roman"/>
          <w:sz w:val="24"/>
          <w:szCs w:val="24"/>
        </w:rPr>
        <w:t xml:space="preserve">The writer is an academic and researcher based in Karachi. </w:t>
      </w:r>
    </w:p>
    <w:p w:rsidR="0066642B" w:rsidRPr="0066642B" w:rsidRDefault="0066642B" w:rsidP="0066642B">
      <w:pPr>
        <w:spacing w:after="0" w:line="240" w:lineRule="auto"/>
        <w:rPr>
          <w:rFonts w:ascii="Times New Roman" w:eastAsia="Times New Roman" w:hAnsi="Times New Roman" w:cs="Times New Roman"/>
          <w:sz w:val="24"/>
          <w:szCs w:val="24"/>
        </w:rPr>
      </w:pPr>
      <w:r w:rsidRPr="0066642B">
        <w:rPr>
          <w:rFonts w:ascii="Times New Roman" w:eastAsia="Times New Roman" w:hAnsi="Times New Roman" w:cs="Times New Roman"/>
          <w:sz w:val="24"/>
          <w:szCs w:val="24"/>
        </w:rPr>
        <w:t xml:space="preserve">Listen to article </w:t>
      </w:r>
    </w:p>
    <w:p w:rsidR="0066642B" w:rsidRPr="0066642B" w:rsidRDefault="0066642B" w:rsidP="0066642B">
      <w:pPr>
        <w:spacing w:before="100" w:beforeAutospacing="1" w:after="100" w:afterAutospacing="1" w:line="240" w:lineRule="auto"/>
        <w:rPr>
          <w:rFonts w:ascii="Times New Roman" w:eastAsia="Times New Roman" w:hAnsi="Times New Roman" w:cs="Times New Roman"/>
          <w:sz w:val="24"/>
          <w:szCs w:val="24"/>
        </w:rPr>
      </w:pPr>
      <w:r w:rsidRPr="0066642B">
        <w:rPr>
          <w:rFonts w:ascii="Times New Roman" w:eastAsia="Times New Roman" w:hAnsi="Times New Roman" w:cs="Times New Roman"/>
          <w:sz w:val="24"/>
          <w:szCs w:val="24"/>
        </w:rPr>
        <w:t xml:space="preserve">THE </w:t>
      </w:r>
      <w:proofErr w:type="spellStart"/>
      <w:r w:rsidRPr="0066642B">
        <w:rPr>
          <w:rFonts w:ascii="Times New Roman" w:eastAsia="Times New Roman" w:hAnsi="Times New Roman" w:cs="Times New Roman"/>
          <w:sz w:val="24"/>
          <w:szCs w:val="24"/>
        </w:rPr>
        <w:t>Sindh</w:t>
      </w:r>
      <w:proofErr w:type="spellEnd"/>
      <w:r w:rsidRPr="0066642B">
        <w:rPr>
          <w:rFonts w:ascii="Times New Roman" w:eastAsia="Times New Roman" w:hAnsi="Times New Roman" w:cs="Times New Roman"/>
          <w:sz w:val="24"/>
          <w:szCs w:val="24"/>
        </w:rPr>
        <w:t xml:space="preserve"> government recently informed the ECP of its inability to hold local elections soon, citing the shortage of police personnel as the key reason. In the same vein, amendments to the </w:t>
      </w:r>
      <w:proofErr w:type="spellStart"/>
      <w:r w:rsidRPr="0066642B">
        <w:rPr>
          <w:rFonts w:ascii="Times New Roman" w:eastAsia="Times New Roman" w:hAnsi="Times New Roman" w:cs="Times New Roman"/>
          <w:sz w:val="24"/>
          <w:szCs w:val="24"/>
        </w:rPr>
        <w:t>Sindh</w:t>
      </w:r>
      <w:proofErr w:type="spellEnd"/>
      <w:r w:rsidRPr="0066642B">
        <w:rPr>
          <w:rFonts w:ascii="Times New Roman" w:eastAsia="Times New Roman" w:hAnsi="Times New Roman" w:cs="Times New Roman"/>
          <w:sz w:val="24"/>
          <w:szCs w:val="24"/>
        </w:rPr>
        <w:t xml:space="preserve"> Local Government Act were deliberated in the provincial cabinet. </w:t>
      </w:r>
    </w:p>
    <w:p w:rsidR="0066642B" w:rsidRPr="0066642B" w:rsidRDefault="0066642B" w:rsidP="0066642B">
      <w:pPr>
        <w:spacing w:before="100" w:beforeAutospacing="1" w:after="100" w:afterAutospacing="1" w:line="240" w:lineRule="auto"/>
        <w:rPr>
          <w:rFonts w:ascii="Times New Roman" w:eastAsia="Times New Roman" w:hAnsi="Times New Roman" w:cs="Times New Roman"/>
          <w:sz w:val="24"/>
          <w:szCs w:val="24"/>
        </w:rPr>
      </w:pPr>
      <w:r w:rsidRPr="0066642B">
        <w:rPr>
          <w:rFonts w:ascii="Times New Roman" w:eastAsia="Times New Roman" w:hAnsi="Times New Roman" w:cs="Times New Roman"/>
          <w:sz w:val="24"/>
          <w:szCs w:val="24"/>
        </w:rPr>
        <w:t xml:space="preserve">The amendments propose that the Karachi mayor become the chair of the </w:t>
      </w:r>
      <w:proofErr w:type="spellStart"/>
      <w:r w:rsidRPr="0066642B">
        <w:rPr>
          <w:rFonts w:ascii="Times New Roman" w:eastAsia="Times New Roman" w:hAnsi="Times New Roman" w:cs="Times New Roman"/>
          <w:sz w:val="24"/>
          <w:szCs w:val="24"/>
        </w:rPr>
        <w:t>Sindh</w:t>
      </w:r>
      <w:proofErr w:type="spellEnd"/>
      <w:r w:rsidRPr="0066642B">
        <w:rPr>
          <w:rFonts w:ascii="Times New Roman" w:eastAsia="Times New Roman" w:hAnsi="Times New Roman" w:cs="Times New Roman"/>
          <w:sz w:val="24"/>
          <w:szCs w:val="24"/>
        </w:rPr>
        <w:t xml:space="preserve"> Solid Waste Management Board and the Karachi Water and Sewerage Board, and lead the governing body of the Karachi Development Authority. But these would be cosmetic reforms. The provincial administration would still retain control of land allotment and development matters, housing, disaster management, urban transportation, law and order, building and zoning control, urban and regional planning, heritage, etc. No elected local tier will have oversight in these matters. </w:t>
      </w:r>
    </w:p>
    <w:p w:rsidR="0066642B" w:rsidRPr="0066642B" w:rsidRDefault="0066642B" w:rsidP="0066642B">
      <w:pPr>
        <w:spacing w:before="100" w:beforeAutospacing="1" w:after="100" w:afterAutospacing="1" w:line="240" w:lineRule="auto"/>
        <w:rPr>
          <w:rFonts w:ascii="Times New Roman" w:eastAsia="Times New Roman" w:hAnsi="Times New Roman" w:cs="Times New Roman"/>
          <w:sz w:val="24"/>
          <w:szCs w:val="24"/>
        </w:rPr>
      </w:pPr>
      <w:r w:rsidRPr="0066642B">
        <w:rPr>
          <w:rFonts w:ascii="Times New Roman" w:eastAsia="Times New Roman" w:hAnsi="Times New Roman" w:cs="Times New Roman"/>
          <w:sz w:val="24"/>
          <w:szCs w:val="24"/>
        </w:rPr>
        <w:t xml:space="preserve">The trust deficit between local political entities and the provincial administration, their competition for the control of development and management initiatives, and the absence of a meaningful dialogue explain this situation. </w:t>
      </w:r>
    </w:p>
    <w:p w:rsidR="0066642B" w:rsidRPr="0066642B" w:rsidRDefault="0066642B" w:rsidP="0066642B">
      <w:pPr>
        <w:spacing w:before="100" w:beforeAutospacing="1" w:after="100" w:afterAutospacing="1" w:line="240" w:lineRule="auto"/>
        <w:rPr>
          <w:rFonts w:ascii="Times New Roman" w:eastAsia="Times New Roman" w:hAnsi="Times New Roman" w:cs="Times New Roman"/>
          <w:sz w:val="24"/>
          <w:szCs w:val="24"/>
        </w:rPr>
      </w:pPr>
      <w:r w:rsidRPr="0066642B">
        <w:rPr>
          <w:rFonts w:ascii="Times New Roman" w:eastAsia="Times New Roman" w:hAnsi="Times New Roman" w:cs="Times New Roman"/>
          <w:sz w:val="24"/>
          <w:szCs w:val="24"/>
        </w:rPr>
        <w:t xml:space="preserve">With the exception of the </w:t>
      </w:r>
      <w:proofErr w:type="spellStart"/>
      <w:r w:rsidRPr="0066642B">
        <w:rPr>
          <w:rFonts w:ascii="Times New Roman" w:eastAsia="Times New Roman" w:hAnsi="Times New Roman" w:cs="Times New Roman"/>
          <w:sz w:val="24"/>
          <w:szCs w:val="24"/>
        </w:rPr>
        <w:t>Jamaat-i-Islami</w:t>
      </w:r>
      <w:proofErr w:type="spellEnd"/>
      <w:r w:rsidRPr="0066642B">
        <w:rPr>
          <w:rFonts w:ascii="Times New Roman" w:eastAsia="Times New Roman" w:hAnsi="Times New Roman" w:cs="Times New Roman"/>
          <w:sz w:val="24"/>
          <w:szCs w:val="24"/>
        </w:rPr>
        <w:t xml:space="preserve">, no political party is actively demanding local elections or calling for resource allocations for local tiers or better local governance. Electoral success may be a means for the JI to gain ground in other government tiers. But despite its efforts, it has not succeeded in making Karachi’s governance a rallying point for the masses. </w:t>
      </w:r>
    </w:p>
    <w:p w:rsidR="0066642B" w:rsidRPr="0066642B" w:rsidRDefault="0066642B" w:rsidP="0066642B">
      <w:pPr>
        <w:spacing w:before="100" w:beforeAutospacing="1" w:after="100" w:afterAutospacing="1" w:line="240" w:lineRule="auto"/>
        <w:rPr>
          <w:rFonts w:ascii="Times New Roman" w:eastAsia="Times New Roman" w:hAnsi="Times New Roman" w:cs="Times New Roman"/>
          <w:sz w:val="24"/>
          <w:szCs w:val="24"/>
        </w:rPr>
      </w:pPr>
      <w:r w:rsidRPr="0066642B">
        <w:rPr>
          <w:rFonts w:ascii="Times New Roman" w:eastAsia="Times New Roman" w:hAnsi="Times New Roman" w:cs="Times New Roman"/>
          <w:b/>
          <w:bCs/>
          <w:sz w:val="24"/>
          <w:szCs w:val="24"/>
        </w:rPr>
        <w:t>Also read:</w:t>
      </w:r>
      <w:r w:rsidRPr="0066642B">
        <w:rPr>
          <w:rFonts w:ascii="Times New Roman" w:eastAsia="Times New Roman" w:hAnsi="Times New Roman" w:cs="Times New Roman"/>
          <w:sz w:val="24"/>
          <w:szCs w:val="24"/>
        </w:rPr>
        <w:t xml:space="preserve"> </w:t>
      </w:r>
      <w:hyperlink r:id="rId5" w:history="1">
        <w:r w:rsidRPr="0066642B">
          <w:rPr>
            <w:rFonts w:ascii="Times New Roman" w:eastAsia="Times New Roman" w:hAnsi="Times New Roman" w:cs="Times New Roman"/>
            <w:i/>
            <w:iCs/>
            <w:color w:val="0000FF"/>
            <w:sz w:val="24"/>
            <w:szCs w:val="24"/>
            <w:u w:val="single"/>
          </w:rPr>
          <w:t>Will the new local government make Karachi great again?</w:t>
        </w:r>
      </w:hyperlink>
    </w:p>
    <w:p w:rsidR="0066642B" w:rsidRPr="0066642B" w:rsidRDefault="0066642B" w:rsidP="0066642B">
      <w:pPr>
        <w:spacing w:before="100" w:beforeAutospacing="1" w:after="100" w:afterAutospacing="1" w:line="240" w:lineRule="auto"/>
        <w:rPr>
          <w:rFonts w:ascii="Times New Roman" w:eastAsia="Times New Roman" w:hAnsi="Times New Roman" w:cs="Times New Roman"/>
          <w:sz w:val="24"/>
          <w:szCs w:val="24"/>
        </w:rPr>
      </w:pPr>
      <w:r w:rsidRPr="0066642B">
        <w:rPr>
          <w:rFonts w:ascii="Times New Roman" w:eastAsia="Times New Roman" w:hAnsi="Times New Roman" w:cs="Times New Roman"/>
          <w:sz w:val="24"/>
          <w:szCs w:val="24"/>
        </w:rPr>
        <w:t xml:space="preserve">The MQM, which once styled itself as the sole arbiter of local government (LG), is reeling from internal crises. The PTI, with its electoral strength in Karachi, has failed to use its popularity to come up with an agenda for reform. Ironically, </w:t>
      </w:r>
      <w:proofErr w:type="spellStart"/>
      <w:r w:rsidRPr="0066642B">
        <w:rPr>
          <w:rFonts w:ascii="Times New Roman" w:eastAsia="Times New Roman" w:hAnsi="Times New Roman" w:cs="Times New Roman"/>
          <w:sz w:val="24"/>
          <w:szCs w:val="24"/>
        </w:rPr>
        <w:t>Sindh’s</w:t>
      </w:r>
      <w:proofErr w:type="spellEnd"/>
      <w:r w:rsidRPr="0066642B">
        <w:rPr>
          <w:rFonts w:ascii="Times New Roman" w:eastAsia="Times New Roman" w:hAnsi="Times New Roman" w:cs="Times New Roman"/>
          <w:sz w:val="24"/>
          <w:szCs w:val="24"/>
        </w:rPr>
        <w:t xml:space="preserve"> ruling party may be set to capture the office of mayor with its low-value but high-visibility ventures such as a few public buses and road repair works.</w:t>
      </w:r>
    </w:p>
    <w:p w:rsidR="0066642B" w:rsidRPr="0066642B" w:rsidRDefault="0066642B" w:rsidP="0066642B">
      <w:pPr>
        <w:spacing w:beforeAutospacing="1" w:after="100" w:afterAutospacing="1" w:line="240" w:lineRule="auto"/>
        <w:rPr>
          <w:rFonts w:ascii="Times New Roman" w:eastAsia="Times New Roman" w:hAnsi="Times New Roman" w:cs="Times New Roman"/>
          <w:sz w:val="24"/>
          <w:szCs w:val="24"/>
        </w:rPr>
      </w:pPr>
      <w:r w:rsidRPr="0066642B">
        <w:rPr>
          <w:rFonts w:ascii="Times New Roman" w:eastAsia="Times New Roman" w:hAnsi="Times New Roman" w:cs="Times New Roman"/>
          <w:sz w:val="24"/>
          <w:szCs w:val="24"/>
        </w:rPr>
        <w:t>Grassroots democracy requires more than cosmetic reforms.</w:t>
      </w:r>
    </w:p>
    <w:p w:rsidR="0066642B" w:rsidRPr="0066642B" w:rsidRDefault="0066642B" w:rsidP="0066642B">
      <w:pPr>
        <w:spacing w:before="100" w:beforeAutospacing="1" w:after="100" w:afterAutospacing="1" w:line="240" w:lineRule="auto"/>
        <w:rPr>
          <w:rFonts w:ascii="Times New Roman" w:eastAsia="Times New Roman" w:hAnsi="Times New Roman" w:cs="Times New Roman"/>
          <w:sz w:val="24"/>
          <w:szCs w:val="24"/>
        </w:rPr>
      </w:pPr>
      <w:r w:rsidRPr="0066642B">
        <w:rPr>
          <w:rFonts w:ascii="Times New Roman" w:eastAsia="Times New Roman" w:hAnsi="Times New Roman" w:cs="Times New Roman"/>
          <w:sz w:val="24"/>
          <w:szCs w:val="24"/>
        </w:rPr>
        <w:t xml:space="preserve">Despite its significance for local governance, no political party has successfully evolved a charter of local democracy which could appeal to all. In its heyday, the MQM was tagged as the harbinger of LGs but its focus remained on the urban areas. Interestingly, military dictatorships helped </w:t>
      </w:r>
      <w:proofErr w:type="spellStart"/>
      <w:r w:rsidRPr="0066642B">
        <w:rPr>
          <w:rFonts w:ascii="Times New Roman" w:eastAsia="Times New Roman" w:hAnsi="Times New Roman" w:cs="Times New Roman"/>
          <w:sz w:val="24"/>
          <w:szCs w:val="24"/>
        </w:rPr>
        <w:t>instal</w:t>
      </w:r>
      <w:proofErr w:type="spellEnd"/>
      <w:r w:rsidRPr="0066642B">
        <w:rPr>
          <w:rFonts w:ascii="Times New Roman" w:eastAsia="Times New Roman" w:hAnsi="Times New Roman" w:cs="Times New Roman"/>
          <w:sz w:val="24"/>
          <w:szCs w:val="24"/>
        </w:rPr>
        <w:t xml:space="preserve"> elected LGs in the country, presumably to project their ‘legitimacy’. In other words, such LGs became a façade for ‘democracy’ and enabled despotic regimes to establish basic engagement with the masses.</w:t>
      </w:r>
    </w:p>
    <w:p w:rsidR="0066642B" w:rsidRPr="0066642B" w:rsidRDefault="0066642B" w:rsidP="0066642B">
      <w:pPr>
        <w:spacing w:before="100" w:beforeAutospacing="1" w:after="100" w:afterAutospacing="1" w:line="240" w:lineRule="auto"/>
        <w:rPr>
          <w:rFonts w:ascii="Times New Roman" w:eastAsia="Times New Roman" w:hAnsi="Times New Roman" w:cs="Times New Roman"/>
          <w:sz w:val="24"/>
          <w:szCs w:val="24"/>
        </w:rPr>
      </w:pPr>
      <w:r w:rsidRPr="0066642B">
        <w:rPr>
          <w:rFonts w:ascii="Times New Roman" w:eastAsia="Times New Roman" w:hAnsi="Times New Roman" w:cs="Times New Roman"/>
          <w:sz w:val="24"/>
          <w:szCs w:val="24"/>
        </w:rPr>
        <w:t xml:space="preserve">Elected federal and provincial governments saw the LG tier as a competitor, not a collaborating arm. Each tier of government uses power and resources to show performance. High-visibility interventions become the battleground for showing progress, with legislators inaugurating street </w:t>
      </w:r>
      <w:r w:rsidRPr="0066642B">
        <w:rPr>
          <w:rFonts w:ascii="Times New Roman" w:eastAsia="Times New Roman" w:hAnsi="Times New Roman" w:cs="Times New Roman"/>
          <w:sz w:val="24"/>
          <w:szCs w:val="24"/>
        </w:rPr>
        <w:lastRenderedPageBreak/>
        <w:t xml:space="preserve">and road works, water supply projects and power supply lines, as well as distributing relief goods to publicly project performance. It is ironic that MNAs, MPAs and senators receive development grants to spend on very rudimentary municipal tasks. One needs to </w:t>
      </w:r>
      <w:proofErr w:type="spellStart"/>
      <w:r w:rsidRPr="0066642B">
        <w:rPr>
          <w:rFonts w:ascii="Times New Roman" w:eastAsia="Times New Roman" w:hAnsi="Times New Roman" w:cs="Times New Roman"/>
          <w:sz w:val="24"/>
          <w:szCs w:val="24"/>
        </w:rPr>
        <w:t>rationalise</w:t>
      </w:r>
      <w:proofErr w:type="spellEnd"/>
      <w:r w:rsidRPr="0066642B">
        <w:rPr>
          <w:rFonts w:ascii="Times New Roman" w:eastAsia="Times New Roman" w:hAnsi="Times New Roman" w:cs="Times New Roman"/>
          <w:sz w:val="24"/>
          <w:szCs w:val="24"/>
        </w:rPr>
        <w:t xml:space="preserve"> the role of various tiers of government and also question the allocation of development funds to legislators. </w:t>
      </w:r>
    </w:p>
    <w:p w:rsidR="0066642B" w:rsidRPr="0066642B" w:rsidRDefault="0066642B" w:rsidP="0066642B">
      <w:pPr>
        <w:spacing w:before="100" w:beforeAutospacing="1" w:after="100" w:afterAutospacing="1" w:line="240" w:lineRule="auto"/>
        <w:rPr>
          <w:rFonts w:ascii="Times New Roman" w:eastAsia="Times New Roman" w:hAnsi="Times New Roman" w:cs="Times New Roman"/>
          <w:sz w:val="24"/>
          <w:szCs w:val="24"/>
        </w:rPr>
      </w:pPr>
      <w:r w:rsidRPr="0066642B">
        <w:rPr>
          <w:rFonts w:ascii="Times New Roman" w:eastAsia="Times New Roman" w:hAnsi="Times New Roman" w:cs="Times New Roman"/>
          <w:sz w:val="24"/>
          <w:szCs w:val="24"/>
        </w:rPr>
        <w:t xml:space="preserve">Present-day governance depends largely on contracting essential tasks to commercial enterprises. Procurement of services, management and maintenance tasks, regulatory functions, monitoring and evaluation are important functions where government agencies engage private service providers through public procurement laws. </w:t>
      </w:r>
    </w:p>
    <w:p w:rsidR="0066642B" w:rsidRPr="0066642B" w:rsidRDefault="0066642B" w:rsidP="0066642B">
      <w:pPr>
        <w:spacing w:before="100" w:beforeAutospacing="1" w:after="100" w:afterAutospacing="1" w:line="240" w:lineRule="auto"/>
        <w:rPr>
          <w:rFonts w:ascii="Times New Roman" w:eastAsia="Times New Roman" w:hAnsi="Times New Roman" w:cs="Times New Roman"/>
          <w:sz w:val="24"/>
          <w:szCs w:val="24"/>
        </w:rPr>
      </w:pPr>
      <w:r w:rsidRPr="0066642B">
        <w:rPr>
          <w:rFonts w:ascii="Times New Roman" w:eastAsia="Times New Roman" w:hAnsi="Times New Roman" w:cs="Times New Roman"/>
          <w:sz w:val="24"/>
          <w:szCs w:val="24"/>
        </w:rPr>
        <w:t xml:space="preserve">LG institutions require capacity in small- to medium-scale maintenance and development works. Previously, the departments had sufficient capacity to undertake basic road repairs, clean sewers and local drains, fix local water supply, parking management, allocate spaces for hawkers in public spaces etc. But because of the recruitment of political </w:t>
      </w:r>
      <w:proofErr w:type="spellStart"/>
      <w:r w:rsidRPr="0066642B">
        <w:rPr>
          <w:rFonts w:ascii="Times New Roman" w:eastAsia="Times New Roman" w:hAnsi="Times New Roman" w:cs="Times New Roman"/>
          <w:sz w:val="24"/>
          <w:szCs w:val="24"/>
        </w:rPr>
        <w:t>favourites</w:t>
      </w:r>
      <w:proofErr w:type="spellEnd"/>
      <w:r w:rsidRPr="0066642B">
        <w:rPr>
          <w:rFonts w:ascii="Times New Roman" w:eastAsia="Times New Roman" w:hAnsi="Times New Roman" w:cs="Times New Roman"/>
          <w:sz w:val="24"/>
          <w:szCs w:val="24"/>
        </w:rPr>
        <w:t xml:space="preserve"> by different governments and a general decline in administrative capacity, the current structure of local institutions may not deliver even through elected representatives. Be</w:t>
      </w:r>
      <w:r w:rsidRPr="0066642B">
        <w:rPr>
          <w:rFonts w:ascii="Times New Roman" w:eastAsia="Times New Roman" w:hAnsi="Times New Roman" w:cs="Times New Roman"/>
          <w:sz w:val="24"/>
          <w:szCs w:val="24"/>
        </w:rPr>
        <w:softHyphen/>
      </w:r>
      <w:r w:rsidRPr="0066642B">
        <w:rPr>
          <w:rFonts w:ascii="Times New Roman" w:eastAsia="Times New Roman" w:hAnsi="Times New Roman" w:cs="Times New Roman"/>
          <w:sz w:val="24"/>
          <w:szCs w:val="24"/>
        </w:rPr>
        <w:softHyphen/>
        <w:t>si</w:t>
      </w:r>
      <w:r w:rsidRPr="0066642B">
        <w:rPr>
          <w:rFonts w:ascii="Times New Roman" w:eastAsia="Times New Roman" w:hAnsi="Times New Roman" w:cs="Times New Roman"/>
          <w:sz w:val="24"/>
          <w:szCs w:val="24"/>
        </w:rPr>
        <w:softHyphen/>
        <w:t xml:space="preserve">des the technology of communication, record keeping and routine administration have changed drastically. A complete overhaul is required for existing local institutions to keep pace. </w:t>
      </w:r>
    </w:p>
    <w:p w:rsidR="0066642B" w:rsidRPr="0066642B" w:rsidRDefault="0066642B" w:rsidP="0066642B">
      <w:pPr>
        <w:spacing w:before="100" w:beforeAutospacing="1" w:after="100" w:afterAutospacing="1" w:line="240" w:lineRule="auto"/>
        <w:rPr>
          <w:rFonts w:ascii="Times New Roman" w:eastAsia="Times New Roman" w:hAnsi="Times New Roman" w:cs="Times New Roman"/>
          <w:sz w:val="24"/>
          <w:szCs w:val="24"/>
        </w:rPr>
      </w:pPr>
      <w:r w:rsidRPr="0066642B">
        <w:rPr>
          <w:rFonts w:ascii="Times New Roman" w:eastAsia="Times New Roman" w:hAnsi="Times New Roman" w:cs="Times New Roman"/>
          <w:sz w:val="24"/>
          <w:szCs w:val="24"/>
        </w:rPr>
        <w:t xml:space="preserve">The political equation in Karachi can only be balanced through an open dialogue. Under the leadership of the provincial government, a ‘Karachi Steering Committee’ can be notified. Such a body is recommended in almost all Karachi development plans and can include elected provincial assembly representatives (preferably from various political parties), chief executives of service delivery agencies, academia, civil society, media and autonomous agencies. Action should have mutual consensus. Power and resource sharing among various tiers of government, training and capacity building of </w:t>
      </w:r>
      <w:proofErr w:type="spellStart"/>
      <w:r w:rsidRPr="0066642B">
        <w:rPr>
          <w:rFonts w:ascii="Times New Roman" w:eastAsia="Times New Roman" w:hAnsi="Times New Roman" w:cs="Times New Roman"/>
          <w:sz w:val="24"/>
          <w:szCs w:val="24"/>
        </w:rPr>
        <w:t>councillors</w:t>
      </w:r>
      <w:proofErr w:type="spellEnd"/>
      <w:r w:rsidRPr="0066642B">
        <w:rPr>
          <w:rFonts w:ascii="Times New Roman" w:eastAsia="Times New Roman" w:hAnsi="Times New Roman" w:cs="Times New Roman"/>
          <w:sz w:val="24"/>
          <w:szCs w:val="24"/>
        </w:rPr>
        <w:t xml:space="preserve">, a ‘Greater Karachi Region Plan’ to address present and future needs and a mechanism to address the collective complaints of residents could be a starting point. Many of these issues are vital not only for LGs but also the provincial and federal administrations. </w:t>
      </w:r>
    </w:p>
    <w:p w:rsidR="0066642B" w:rsidRPr="0066642B" w:rsidRDefault="0066642B" w:rsidP="0066642B">
      <w:pPr>
        <w:spacing w:before="100" w:beforeAutospacing="1" w:after="100" w:afterAutospacing="1" w:line="240" w:lineRule="auto"/>
        <w:rPr>
          <w:rFonts w:ascii="Times New Roman" w:eastAsia="Times New Roman" w:hAnsi="Times New Roman" w:cs="Times New Roman"/>
          <w:sz w:val="24"/>
          <w:szCs w:val="24"/>
        </w:rPr>
      </w:pPr>
      <w:r w:rsidRPr="0066642B">
        <w:rPr>
          <w:rFonts w:ascii="Times New Roman" w:eastAsia="Times New Roman" w:hAnsi="Times New Roman" w:cs="Times New Roman"/>
          <w:i/>
          <w:iCs/>
          <w:sz w:val="24"/>
          <w:szCs w:val="24"/>
        </w:rPr>
        <w:t>The writer is an academic and researcher based in Karachi.</w:t>
      </w:r>
    </w:p>
    <w:p w:rsidR="0066642B" w:rsidRPr="0066642B" w:rsidRDefault="0066642B" w:rsidP="0066642B">
      <w:pPr>
        <w:spacing w:before="100" w:beforeAutospacing="1" w:after="100" w:afterAutospacing="1" w:line="240" w:lineRule="auto"/>
        <w:rPr>
          <w:rFonts w:ascii="Times New Roman" w:eastAsia="Times New Roman" w:hAnsi="Times New Roman" w:cs="Times New Roman"/>
          <w:sz w:val="24"/>
          <w:szCs w:val="24"/>
        </w:rPr>
      </w:pPr>
      <w:r w:rsidRPr="0066642B">
        <w:rPr>
          <w:rFonts w:ascii="Times New Roman" w:eastAsia="Times New Roman" w:hAnsi="Times New Roman" w:cs="Times New Roman"/>
          <w:i/>
          <w:iCs/>
          <w:sz w:val="24"/>
          <w:szCs w:val="24"/>
        </w:rPr>
        <w:t>Published in Dawn, November 5th,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42B"/>
    <w:rsid w:val="0066642B"/>
    <w:rsid w:val="0081478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664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642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6642B"/>
    <w:rPr>
      <w:color w:val="0000FF"/>
      <w:u w:val="single"/>
    </w:rPr>
  </w:style>
  <w:style w:type="character" w:customStyle="1" w:styleId="storybyline">
    <w:name w:val="story__byline"/>
    <w:basedOn w:val="DefaultParagraphFont"/>
    <w:rsid w:val="0066642B"/>
  </w:style>
  <w:style w:type="character" w:customStyle="1" w:styleId="storytime">
    <w:name w:val="story__time"/>
    <w:basedOn w:val="DefaultParagraphFont"/>
    <w:rsid w:val="0066642B"/>
  </w:style>
  <w:style w:type="character" w:customStyle="1" w:styleId="timestamp--label">
    <w:name w:val="timestamp--label"/>
    <w:basedOn w:val="DefaultParagraphFont"/>
    <w:rsid w:val="0066642B"/>
  </w:style>
  <w:style w:type="character" w:customStyle="1" w:styleId="timestamp--date">
    <w:name w:val="timestamp--date"/>
    <w:basedOn w:val="DefaultParagraphFont"/>
    <w:rsid w:val="0066642B"/>
  </w:style>
  <w:style w:type="character" w:customStyle="1" w:styleId="timestamp--time">
    <w:name w:val="timestamp--time"/>
    <w:basedOn w:val="DefaultParagraphFont"/>
    <w:rsid w:val="0066642B"/>
  </w:style>
  <w:style w:type="character" w:customStyle="1" w:styleId="mt-05">
    <w:name w:val="mt-0.5"/>
    <w:basedOn w:val="DefaultParagraphFont"/>
    <w:rsid w:val="0066642B"/>
  </w:style>
  <w:style w:type="character" w:customStyle="1" w:styleId="hidden">
    <w:name w:val="hidden"/>
    <w:basedOn w:val="DefaultParagraphFont"/>
    <w:rsid w:val="0066642B"/>
  </w:style>
  <w:style w:type="paragraph" w:styleId="NormalWeb">
    <w:name w:val="Normal (Web)"/>
    <w:basedOn w:val="Normal"/>
    <w:uiPriority w:val="99"/>
    <w:semiHidden/>
    <w:unhideWhenUsed/>
    <w:rsid w:val="006664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642B"/>
    <w:rPr>
      <w:b/>
      <w:bCs/>
    </w:rPr>
  </w:style>
  <w:style w:type="character" w:styleId="Emphasis">
    <w:name w:val="Emphasis"/>
    <w:basedOn w:val="DefaultParagraphFont"/>
    <w:uiPriority w:val="20"/>
    <w:qFormat/>
    <w:rsid w:val="0066642B"/>
    <w:rPr>
      <w:i/>
      <w:iCs/>
    </w:rPr>
  </w:style>
  <w:style w:type="paragraph" w:styleId="BalloonText">
    <w:name w:val="Balloon Text"/>
    <w:basedOn w:val="Normal"/>
    <w:link w:val="BalloonTextChar"/>
    <w:uiPriority w:val="99"/>
    <w:semiHidden/>
    <w:unhideWhenUsed/>
    <w:rsid w:val="00666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4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634189">
      <w:bodyDiv w:val="1"/>
      <w:marLeft w:val="0"/>
      <w:marRight w:val="0"/>
      <w:marTop w:val="0"/>
      <w:marBottom w:val="0"/>
      <w:divBdr>
        <w:top w:val="none" w:sz="0" w:space="0" w:color="auto"/>
        <w:left w:val="none" w:sz="0" w:space="0" w:color="auto"/>
        <w:bottom w:val="none" w:sz="0" w:space="0" w:color="auto"/>
        <w:right w:val="none" w:sz="0" w:space="0" w:color="auto"/>
      </w:divBdr>
      <w:divsChild>
        <w:div w:id="2062896220">
          <w:marLeft w:val="0"/>
          <w:marRight w:val="0"/>
          <w:marTop w:val="0"/>
          <w:marBottom w:val="0"/>
          <w:divBdr>
            <w:top w:val="none" w:sz="0" w:space="0" w:color="auto"/>
            <w:left w:val="none" w:sz="0" w:space="0" w:color="auto"/>
            <w:bottom w:val="none" w:sz="0" w:space="0" w:color="auto"/>
            <w:right w:val="none" w:sz="0" w:space="0" w:color="auto"/>
          </w:divBdr>
        </w:div>
        <w:div w:id="1846940712">
          <w:marLeft w:val="0"/>
          <w:marRight w:val="0"/>
          <w:marTop w:val="0"/>
          <w:marBottom w:val="0"/>
          <w:divBdr>
            <w:top w:val="none" w:sz="0" w:space="0" w:color="auto"/>
            <w:left w:val="none" w:sz="0" w:space="0" w:color="auto"/>
            <w:bottom w:val="none" w:sz="0" w:space="0" w:color="auto"/>
            <w:right w:val="none" w:sz="0" w:space="0" w:color="auto"/>
          </w:divBdr>
          <w:divsChild>
            <w:div w:id="1972859629">
              <w:marLeft w:val="0"/>
              <w:marRight w:val="0"/>
              <w:marTop w:val="0"/>
              <w:marBottom w:val="0"/>
              <w:divBdr>
                <w:top w:val="none" w:sz="0" w:space="0" w:color="auto"/>
                <w:left w:val="none" w:sz="0" w:space="0" w:color="auto"/>
                <w:bottom w:val="none" w:sz="0" w:space="0" w:color="auto"/>
                <w:right w:val="none" w:sz="0" w:space="0" w:color="auto"/>
              </w:divBdr>
            </w:div>
            <w:div w:id="671763282">
              <w:marLeft w:val="0"/>
              <w:marRight w:val="0"/>
              <w:marTop w:val="0"/>
              <w:marBottom w:val="0"/>
              <w:divBdr>
                <w:top w:val="none" w:sz="0" w:space="0" w:color="auto"/>
                <w:left w:val="none" w:sz="0" w:space="0" w:color="auto"/>
                <w:bottom w:val="none" w:sz="0" w:space="0" w:color="auto"/>
                <w:right w:val="none" w:sz="0" w:space="0" w:color="auto"/>
              </w:divBdr>
            </w:div>
            <w:div w:id="674575957">
              <w:marLeft w:val="0"/>
              <w:marRight w:val="0"/>
              <w:marTop w:val="0"/>
              <w:marBottom w:val="0"/>
              <w:divBdr>
                <w:top w:val="none" w:sz="0" w:space="0" w:color="auto"/>
                <w:left w:val="none" w:sz="0" w:space="0" w:color="auto"/>
                <w:bottom w:val="none" w:sz="0" w:space="0" w:color="auto"/>
                <w:right w:val="none" w:sz="0" w:space="0" w:color="auto"/>
              </w:divBdr>
            </w:div>
            <w:div w:id="2006930841">
              <w:marLeft w:val="0"/>
              <w:marRight w:val="0"/>
              <w:marTop w:val="0"/>
              <w:marBottom w:val="0"/>
              <w:divBdr>
                <w:top w:val="none" w:sz="0" w:space="0" w:color="auto"/>
                <w:left w:val="none" w:sz="0" w:space="0" w:color="auto"/>
                <w:bottom w:val="none" w:sz="0" w:space="0" w:color="auto"/>
                <w:right w:val="none" w:sz="0" w:space="0" w:color="auto"/>
              </w:divBdr>
            </w:div>
            <w:div w:id="50733908">
              <w:marLeft w:val="0"/>
              <w:marRight w:val="0"/>
              <w:marTop w:val="0"/>
              <w:marBottom w:val="0"/>
              <w:divBdr>
                <w:top w:val="none" w:sz="0" w:space="0" w:color="auto"/>
                <w:left w:val="none" w:sz="0" w:space="0" w:color="auto"/>
                <w:bottom w:val="none" w:sz="0" w:space="0" w:color="auto"/>
                <w:right w:val="none" w:sz="0" w:space="0" w:color="auto"/>
              </w:divBdr>
            </w:div>
          </w:divsChild>
        </w:div>
        <w:div w:id="961575360">
          <w:marLeft w:val="0"/>
          <w:marRight w:val="0"/>
          <w:marTop w:val="0"/>
          <w:marBottom w:val="0"/>
          <w:divBdr>
            <w:top w:val="none" w:sz="0" w:space="0" w:color="auto"/>
            <w:left w:val="none" w:sz="0" w:space="0" w:color="auto"/>
            <w:bottom w:val="none" w:sz="0" w:space="0" w:color="auto"/>
            <w:right w:val="none" w:sz="0" w:space="0" w:color="auto"/>
          </w:divBdr>
          <w:divsChild>
            <w:div w:id="1164323414">
              <w:marLeft w:val="0"/>
              <w:marRight w:val="0"/>
              <w:marTop w:val="0"/>
              <w:marBottom w:val="0"/>
              <w:divBdr>
                <w:top w:val="none" w:sz="0" w:space="0" w:color="auto"/>
                <w:left w:val="none" w:sz="0" w:space="0" w:color="auto"/>
                <w:bottom w:val="none" w:sz="0" w:space="0" w:color="auto"/>
                <w:right w:val="none" w:sz="0" w:space="0" w:color="auto"/>
              </w:divBdr>
              <w:divsChild>
                <w:div w:id="1033766988">
                  <w:marLeft w:val="0"/>
                  <w:marRight w:val="0"/>
                  <w:marTop w:val="0"/>
                  <w:marBottom w:val="0"/>
                  <w:divBdr>
                    <w:top w:val="none" w:sz="0" w:space="0" w:color="auto"/>
                    <w:left w:val="none" w:sz="0" w:space="0" w:color="auto"/>
                    <w:bottom w:val="none" w:sz="0" w:space="0" w:color="auto"/>
                    <w:right w:val="none" w:sz="0" w:space="0" w:color="auto"/>
                  </w:divBdr>
                  <w:divsChild>
                    <w:div w:id="762260688">
                      <w:marLeft w:val="0"/>
                      <w:marRight w:val="0"/>
                      <w:marTop w:val="0"/>
                      <w:marBottom w:val="0"/>
                      <w:divBdr>
                        <w:top w:val="none" w:sz="0" w:space="0" w:color="auto"/>
                        <w:left w:val="none" w:sz="0" w:space="0" w:color="auto"/>
                        <w:bottom w:val="none" w:sz="0" w:space="0" w:color="auto"/>
                        <w:right w:val="none" w:sz="0" w:space="0" w:color="auto"/>
                      </w:divBdr>
                      <w:divsChild>
                        <w:div w:id="1661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348604">
          <w:marLeft w:val="0"/>
          <w:marRight w:val="0"/>
          <w:marTop w:val="0"/>
          <w:marBottom w:val="0"/>
          <w:divBdr>
            <w:top w:val="none" w:sz="0" w:space="0" w:color="auto"/>
            <w:left w:val="none" w:sz="0" w:space="0" w:color="auto"/>
            <w:bottom w:val="none" w:sz="0" w:space="0" w:color="auto"/>
            <w:right w:val="none" w:sz="0" w:space="0" w:color="auto"/>
          </w:divBdr>
        </w:div>
        <w:div w:id="1287083291">
          <w:marLeft w:val="0"/>
          <w:marRight w:val="0"/>
          <w:marTop w:val="0"/>
          <w:marBottom w:val="0"/>
          <w:divBdr>
            <w:top w:val="none" w:sz="0" w:space="0" w:color="auto"/>
            <w:left w:val="none" w:sz="0" w:space="0" w:color="auto"/>
            <w:bottom w:val="none" w:sz="0" w:space="0" w:color="auto"/>
            <w:right w:val="none" w:sz="0" w:space="0" w:color="auto"/>
          </w:divBdr>
          <w:divsChild>
            <w:div w:id="125857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news/1714841" TargetMode="External"/><Relationship Id="rId4" Type="http://schemas.openxmlformats.org/officeDocument/2006/relationships/hyperlink" Target="https://www.dawn.com/authors/7476/dr-noman-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4655</Characters>
  <Application>Microsoft Office Word</Application>
  <DocSecurity>0</DocSecurity>
  <Lines>38</Lines>
  <Paragraphs>10</Paragraphs>
  <ScaleCrop>false</ScaleCrop>
  <Company>Grizli777</Company>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2022-11-05T06:00:00Z</dcterms:created>
  <dcterms:modified xsi:type="dcterms:W3CDTF">2022-11-05T06:01:00Z</dcterms:modified>
</cp:coreProperties>
</file>