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E88" w:rsidRPr="00A00E88" w:rsidRDefault="00A00E88" w:rsidP="00A00E8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00E88">
        <w:rPr>
          <w:rFonts w:ascii="Times New Roman" w:eastAsia="Times New Roman" w:hAnsi="Times New Roman" w:cs="Times New Roman"/>
          <w:b/>
          <w:bCs/>
          <w:kern w:val="36"/>
          <w:sz w:val="48"/>
          <w:szCs w:val="48"/>
        </w:rPr>
        <w:t>Climate change education in Pakistan</w:t>
      </w:r>
    </w:p>
    <w:p w:rsidR="00A00E88" w:rsidRPr="00A00E88" w:rsidRDefault="00A00E88" w:rsidP="00A00E88">
      <w:pPr>
        <w:spacing w:before="100" w:beforeAutospacing="1" w:after="100" w:afterAutospacing="1" w:line="240" w:lineRule="auto"/>
        <w:rPr>
          <w:rFonts w:ascii="Times New Roman" w:eastAsia="Times New Roman" w:hAnsi="Times New Roman" w:cs="Times New Roman"/>
          <w:sz w:val="24"/>
          <w:szCs w:val="24"/>
        </w:rPr>
      </w:pPr>
      <w:hyperlink r:id="rId5" w:tooltip="More Articles by Zile Huma" w:history="1">
        <w:proofErr w:type="spellStart"/>
        <w:r w:rsidRPr="00A00E88">
          <w:rPr>
            <w:rFonts w:ascii="Times New Roman" w:eastAsia="Times New Roman" w:hAnsi="Times New Roman" w:cs="Times New Roman"/>
            <w:color w:val="0000FF"/>
            <w:sz w:val="24"/>
            <w:szCs w:val="24"/>
            <w:u w:val="single"/>
          </w:rPr>
          <w:t>Zile</w:t>
        </w:r>
        <w:proofErr w:type="spellEnd"/>
        <w:r w:rsidRPr="00A00E88">
          <w:rPr>
            <w:rFonts w:ascii="Times New Roman" w:eastAsia="Times New Roman" w:hAnsi="Times New Roman" w:cs="Times New Roman"/>
            <w:color w:val="0000FF"/>
            <w:sz w:val="24"/>
            <w:szCs w:val="24"/>
            <w:u w:val="single"/>
          </w:rPr>
          <w:t xml:space="preserve"> </w:t>
        </w:r>
        <w:proofErr w:type="spellStart"/>
        <w:r w:rsidRPr="00A00E88">
          <w:rPr>
            <w:rFonts w:ascii="Times New Roman" w:eastAsia="Times New Roman" w:hAnsi="Times New Roman" w:cs="Times New Roman"/>
            <w:color w:val="0000FF"/>
            <w:sz w:val="24"/>
            <w:szCs w:val="24"/>
            <w:u w:val="single"/>
          </w:rPr>
          <w:t>Huma</w:t>
        </w:r>
        <w:proofErr w:type="spellEnd"/>
      </w:hyperlink>
    </w:p>
    <w:p w:rsidR="00A00E88" w:rsidRPr="00A00E88" w:rsidRDefault="00A00E88" w:rsidP="00A00E88">
      <w:pPr>
        <w:spacing w:before="100" w:beforeAutospacing="1" w:after="100" w:afterAutospacing="1" w:line="240" w:lineRule="auto"/>
        <w:rPr>
          <w:rFonts w:ascii="Times New Roman" w:eastAsia="Times New Roman" w:hAnsi="Times New Roman" w:cs="Times New Roman"/>
          <w:sz w:val="24"/>
          <w:szCs w:val="24"/>
        </w:rPr>
      </w:pPr>
      <w:r w:rsidRPr="00A00E88">
        <w:rPr>
          <w:rFonts w:ascii="Times New Roman" w:eastAsia="Times New Roman" w:hAnsi="Times New Roman" w:cs="Times New Roman"/>
          <w:sz w:val="24"/>
          <w:szCs w:val="24"/>
        </w:rPr>
        <w:t>February 6, 2020</w:t>
      </w:r>
    </w:p>
    <w:p w:rsidR="00A00E88" w:rsidRPr="00A00E88" w:rsidRDefault="00A00E88" w:rsidP="00A00E88">
      <w:pPr>
        <w:spacing w:before="100" w:beforeAutospacing="1" w:after="100" w:afterAutospacing="1" w:line="240" w:lineRule="auto"/>
        <w:rPr>
          <w:rFonts w:ascii="Times New Roman" w:eastAsia="Times New Roman" w:hAnsi="Times New Roman" w:cs="Times New Roman"/>
          <w:sz w:val="24"/>
          <w:szCs w:val="24"/>
        </w:rPr>
      </w:pPr>
      <w:r w:rsidRPr="00A00E88">
        <w:rPr>
          <w:rFonts w:ascii="Times New Roman" w:eastAsia="Times New Roman" w:hAnsi="Times New Roman" w:cs="Times New Roman"/>
          <w:sz w:val="24"/>
          <w:szCs w:val="24"/>
        </w:rPr>
        <w:t xml:space="preserve">United Nations General </w:t>
      </w:r>
      <w:hyperlink r:id="rId6" w:history="1">
        <w:r w:rsidRPr="00A00E88">
          <w:rPr>
            <w:rFonts w:ascii="Times New Roman" w:eastAsia="Times New Roman" w:hAnsi="Times New Roman" w:cs="Times New Roman"/>
            <w:color w:val="0000FF"/>
            <w:sz w:val="24"/>
            <w:szCs w:val="24"/>
            <w:u w:val="single"/>
          </w:rPr>
          <w:t>Assembly</w:t>
        </w:r>
      </w:hyperlink>
      <w:r w:rsidRPr="00A00E88">
        <w:rPr>
          <w:rFonts w:ascii="Times New Roman" w:eastAsia="Times New Roman" w:hAnsi="Times New Roman" w:cs="Times New Roman"/>
          <w:sz w:val="24"/>
          <w:szCs w:val="24"/>
        </w:rPr>
        <w:t xml:space="preserve"> declared 24th January of every year as “International Day of Education”. Education system in Pakistan is insufficient to effectively focus on climate change studies. Climate Change is a grave threat that has engulfed the whole </w:t>
      </w:r>
      <w:proofErr w:type="spellStart"/>
      <w:r w:rsidRPr="00A00E88">
        <w:rPr>
          <w:rFonts w:ascii="Times New Roman" w:eastAsia="Times New Roman" w:hAnsi="Times New Roman" w:cs="Times New Roman"/>
          <w:sz w:val="24"/>
          <w:szCs w:val="24"/>
        </w:rPr>
        <w:t>world.Recent</w:t>
      </w:r>
      <w:proofErr w:type="spellEnd"/>
      <w:r w:rsidRPr="00A00E88">
        <w:rPr>
          <w:rFonts w:ascii="Times New Roman" w:eastAsia="Times New Roman" w:hAnsi="Times New Roman" w:cs="Times New Roman"/>
          <w:sz w:val="24"/>
          <w:szCs w:val="24"/>
        </w:rPr>
        <w:t xml:space="preserve">, bushfires in Australia, has perished half a billion animals. These fires are caused by </w:t>
      </w:r>
      <w:proofErr w:type="spellStart"/>
      <w:r w:rsidRPr="00A00E88">
        <w:rPr>
          <w:rFonts w:ascii="Times New Roman" w:eastAsia="Times New Roman" w:hAnsi="Times New Roman" w:cs="Times New Roman"/>
          <w:sz w:val="24"/>
          <w:szCs w:val="24"/>
        </w:rPr>
        <w:t>heatwaves</w:t>
      </w:r>
      <w:proofErr w:type="spellEnd"/>
      <w:r w:rsidRPr="00A00E88">
        <w:rPr>
          <w:rFonts w:ascii="Times New Roman" w:eastAsia="Times New Roman" w:hAnsi="Times New Roman" w:cs="Times New Roman"/>
          <w:sz w:val="24"/>
          <w:szCs w:val="24"/>
        </w:rPr>
        <w:t xml:space="preserve"> and droughts due to extreme summers in 2019, thus making climate change the biggest threat to humanity. Pakistan is not an exception to be exempted from adverse effects of climate change. </w:t>
      </w:r>
      <w:proofErr w:type="spellStart"/>
      <w:r w:rsidRPr="00A00E88">
        <w:rPr>
          <w:rFonts w:ascii="Times New Roman" w:eastAsia="Times New Roman" w:hAnsi="Times New Roman" w:cs="Times New Roman"/>
          <w:sz w:val="24"/>
          <w:szCs w:val="24"/>
        </w:rPr>
        <w:t>Rather</w:t>
      </w:r>
      <w:proofErr w:type="gramStart"/>
      <w:r w:rsidRPr="00A00E88">
        <w:rPr>
          <w:rFonts w:ascii="Times New Roman" w:eastAsia="Times New Roman" w:hAnsi="Times New Roman" w:cs="Times New Roman"/>
          <w:sz w:val="24"/>
          <w:szCs w:val="24"/>
        </w:rPr>
        <w:t>,German</w:t>
      </w:r>
      <w:proofErr w:type="spellEnd"/>
      <w:proofErr w:type="gramEnd"/>
      <w:r w:rsidRPr="00A00E88">
        <w:rPr>
          <w:rFonts w:ascii="Times New Roman" w:eastAsia="Times New Roman" w:hAnsi="Times New Roman" w:cs="Times New Roman"/>
          <w:sz w:val="24"/>
          <w:szCs w:val="24"/>
        </w:rPr>
        <w:t xml:space="preserve"> Watch has recently declared Pakistan on number 5 among the list of countries the most affected by climate change.</w:t>
      </w:r>
    </w:p>
    <w:p w:rsidR="00A00E88" w:rsidRPr="00A00E88" w:rsidRDefault="00A00E88" w:rsidP="00A00E88">
      <w:pPr>
        <w:spacing w:before="100" w:beforeAutospacing="1" w:after="100" w:afterAutospacing="1" w:line="240" w:lineRule="auto"/>
        <w:rPr>
          <w:rFonts w:ascii="Times New Roman" w:eastAsia="Times New Roman" w:hAnsi="Times New Roman" w:cs="Times New Roman"/>
          <w:sz w:val="24"/>
          <w:szCs w:val="24"/>
        </w:rPr>
      </w:pPr>
      <w:r w:rsidRPr="00A00E88">
        <w:rPr>
          <w:rFonts w:ascii="Times New Roman" w:eastAsia="Times New Roman" w:hAnsi="Times New Roman" w:cs="Times New Roman"/>
          <w:sz w:val="24"/>
          <w:szCs w:val="24"/>
        </w:rPr>
        <w:t xml:space="preserve">What are the best strategies to equip our young generation to combat this looming danger? The most important action is to educate younger generation in order to sensitize them about climate change. Pakistan is a party to Paris agreement in which article 8B talks about climate change education “parties shall cooperate in taking measures…to enhance climate change education, training, public awareness, public participation and public access to information.” Pakistan Climate Change Policy 2012 also mentions about awareness </w:t>
      </w:r>
      <w:proofErr w:type="gramStart"/>
      <w:r w:rsidRPr="00A00E88">
        <w:rPr>
          <w:rFonts w:ascii="Times New Roman" w:eastAsia="Times New Roman" w:hAnsi="Times New Roman" w:cs="Times New Roman"/>
          <w:sz w:val="24"/>
          <w:szCs w:val="24"/>
        </w:rPr>
        <w:t>raising</w:t>
      </w:r>
      <w:proofErr w:type="gramEnd"/>
      <w:r w:rsidRPr="00A00E88">
        <w:rPr>
          <w:rFonts w:ascii="Times New Roman" w:eastAsia="Times New Roman" w:hAnsi="Times New Roman" w:cs="Times New Roman"/>
          <w:sz w:val="24"/>
          <w:szCs w:val="24"/>
        </w:rPr>
        <w:t xml:space="preserve"> making it a compulsory subject in forest education. Though, recently Federal Ministry of Climate Change announced to introduce climate change education formally, becoming second country after Italy to include climate change in </w:t>
      </w:r>
      <w:proofErr w:type="spellStart"/>
      <w:r w:rsidRPr="00A00E88">
        <w:rPr>
          <w:rFonts w:ascii="Times New Roman" w:eastAsia="Times New Roman" w:hAnsi="Times New Roman" w:cs="Times New Roman"/>
          <w:sz w:val="24"/>
          <w:szCs w:val="24"/>
        </w:rPr>
        <w:t>curriculum.This</w:t>
      </w:r>
      <w:proofErr w:type="spellEnd"/>
      <w:r w:rsidRPr="00A00E88">
        <w:rPr>
          <w:rFonts w:ascii="Times New Roman" w:eastAsia="Times New Roman" w:hAnsi="Times New Roman" w:cs="Times New Roman"/>
          <w:sz w:val="24"/>
          <w:szCs w:val="24"/>
        </w:rPr>
        <w:t xml:space="preserve"> is a laudable step towards mitigation and adaptation of climate change. But this initiative is limited to schools of Islamabad due to limited mandate of Federal Ministry of Climate </w:t>
      </w:r>
      <w:proofErr w:type="spellStart"/>
      <w:r w:rsidRPr="00A00E88">
        <w:rPr>
          <w:rFonts w:ascii="Times New Roman" w:eastAsia="Times New Roman" w:hAnsi="Times New Roman" w:cs="Times New Roman"/>
          <w:sz w:val="24"/>
          <w:szCs w:val="24"/>
        </w:rPr>
        <w:t>Change.A</w:t>
      </w:r>
      <w:proofErr w:type="spellEnd"/>
      <w:r w:rsidRPr="00A00E88">
        <w:rPr>
          <w:rFonts w:ascii="Times New Roman" w:eastAsia="Times New Roman" w:hAnsi="Times New Roman" w:cs="Times New Roman"/>
          <w:sz w:val="24"/>
          <w:szCs w:val="24"/>
        </w:rPr>
        <w:t xml:space="preserve"> uniform and equal serious approach is required for climate change education in whole country due to its negative effects in whole country.</w:t>
      </w:r>
    </w:p>
    <w:p w:rsidR="00A00E88" w:rsidRPr="00A00E88" w:rsidRDefault="00A00E88" w:rsidP="00A00E88">
      <w:pPr>
        <w:spacing w:beforeAutospacing="1" w:after="100" w:afterAutospacing="1" w:line="240" w:lineRule="auto"/>
        <w:rPr>
          <w:rFonts w:ascii="Times New Roman" w:eastAsia="Times New Roman" w:hAnsi="Times New Roman" w:cs="Times New Roman"/>
          <w:sz w:val="24"/>
          <w:szCs w:val="24"/>
        </w:rPr>
      </w:pPr>
      <w:r w:rsidRPr="00A00E88">
        <w:rPr>
          <w:rFonts w:ascii="Times New Roman" w:eastAsia="Times New Roman" w:hAnsi="Times New Roman" w:cs="Times New Roman"/>
          <w:sz w:val="24"/>
          <w:szCs w:val="24"/>
        </w:rPr>
        <w:t xml:space="preserve">The government of Philippines passed a law in 2019 from its lower house which requires each graduate from high school and college to plant 10 trees. According to Gary </w:t>
      </w:r>
      <w:proofErr w:type="spellStart"/>
      <w:r w:rsidRPr="00A00E88">
        <w:rPr>
          <w:rFonts w:ascii="Times New Roman" w:eastAsia="Times New Roman" w:hAnsi="Times New Roman" w:cs="Times New Roman"/>
          <w:sz w:val="24"/>
          <w:szCs w:val="24"/>
        </w:rPr>
        <w:t>Alejano</w:t>
      </w:r>
      <w:proofErr w:type="spellEnd"/>
      <w:r w:rsidRPr="00A00E88">
        <w:rPr>
          <w:rFonts w:ascii="Times New Roman" w:eastAsia="Times New Roman" w:hAnsi="Times New Roman" w:cs="Times New Roman"/>
          <w:sz w:val="24"/>
          <w:szCs w:val="24"/>
        </w:rPr>
        <w:t xml:space="preserve"> who is the leading author of </w:t>
      </w:r>
      <w:proofErr w:type="gramStart"/>
      <w:r w:rsidRPr="00A00E88">
        <w:rPr>
          <w:rFonts w:ascii="Times New Roman" w:eastAsia="Times New Roman" w:hAnsi="Times New Roman" w:cs="Times New Roman"/>
          <w:sz w:val="24"/>
          <w:szCs w:val="24"/>
        </w:rPr>
        <w:t>legislation.,</w:t>
      </w:r>
      <w:proofErr w:type="gramEnd"/>
      <w:r w:rsidRPr="00A00E88">
        <w:rPr>
          <w:rFonts w:ascii="Times New Roman" w:eastAsia="Times New Roman" w:hAnsi="Times New Roman" w:cs="Times New Roman"/>
          <w:sz w:val="24"/>
          <w:szCs w:val="24"/>
        </w:rPr>
        <w:t xml:space="preserve"> 175 million trees will be planted every year</w:t>
      </w:r>
    </w:p>
    <w:p w:rsidR="00A00E88" w:rsidRPr="00A00E88" w:rsidRDefault="00A00E88" w:rsidP="00A00E88">
      <w:pPr>
        <w:spacing w:before="100" w:beforeAutospacing="1" w:after="100" w:afterAutospacing="1" w:line="240" w:lineRule="auto"/>
        <w:rPr>
          <w:rFonts w:ascii="Times New Roman" w:eastAsia="Times New Roman" w:hAnsi="Times New Roman" w:cs="Times New Roman"/>
          <w:sz w:val="24"/>
          <w:szCs w:val="24"/>
        </w:rPr>
      </w:pPr>
      <w:r w:rsidRPr="00A00E88">
        <w:rPr>
          <w:rFonts w:ascii="Times New Roman" w:eastAsia="Times New Roman" w:hAnsi="Times New Roman" w:cs="Times New Roman"/>
          <w:sz w:val="24"/>
          <w:szCs w:val="24"/>
        </w:rPr>
        <w:t xml:space="preserve">What should be appropriate and comprehensive policy to effectively implement climate change education? The climate change education can be introduced at two levels: formal and informal. Starting with formal education, we need to adopt theoretical and activity-based approach at all levels of education. The theoretical approach includes introducing curriculum on climate change in syllabus at school level education. The indigenous research and publications is very crucial to reap best results of mitigation and adaptation efforts. Furthermore, Higher Education Commission should take steps to introduce proper degree programs </w:t>
      </w:r>
      <w:proofErr w:type="spellStart"/>
      <w:r w:rsidRPr="00A00E88">
        <w:rPr>
          <w:rFonts w:ascii="Times New Roman" w:eastAsia="Times New Roman" w:hAnsi="Times New Roman" w:cs="Times New Roman"/>
          <w:sz w:val="24"/>
          <w:szCs w:val="24"/>
        </w:rPr>
        <w:t>i.e</w:t>
      </w:r>
      <w:proofErr w:type="spellEnd"/>
      <w:r w:rsidRPr="00A00E88">
        <w:rPr>
          <w:rFonts w:ascii="Times New Roman" w:eastAsia="Times New Roman" w:hAnsi="Times New Roman" w:cs="Times New Roman"/>
          <w:sz w:val="24"/>
          <w:szCs w:val="24"/>
        </w:rPr>
        <w:t xml:space="preserve"> </w:t>
      </w:r>
      <w:proofErr w:type="spellStart"/>
      <w:r w:rsidRPr="00A00E88">
        <w:rPr>
          <w:rFonts w:ascii="Times New Roman" w:eastAsia="Times New Roman" w:hAnsi="Times New Roman" w:cs="Times New Roman"/>
          <w:sz w:val="24"/>
          <w:szCs w:val="24"/>
        </w:rPr>
        <w:t>MSc</w:t>
      </w:r>
      <w:proofErr w:type="spellEnd"/>
      <w:r w:rsidRPr="00A00E88">
        <w:rPr>
          <w:rFonts w:ascii="Times New Roman" w:eastAsia="Times New Roman" w:hAnsi="Times New Roman" w:cs="Times New Roman"/>
          <w:sz w:val="24"/>
          <w:szCs w:val="24"/>
        </w:rPr>
        <w:t xml:space="preserve">, </w:t>
      </w:r>
      <w:proofErr w:type="spellStart"/>
      <w:r w:rsidRPr="00A00E88">
        <w:rPr>
          <w:rFonts w:ascii="Times New Roman" w:eastAsia="Times New Roman" w:hAnsi="Times New Roman" w:cs="Times New Roman"/>
          <w:sz w:val="24"/>
          <w:szCs w:val="24"/>
        </w:rPr>
        <w:t>MPhil</w:t>
      </w:r>
      <w:proofErr w:type="spellEnd"/>
      <w:r w:rsidRPr="00A00E88">
        <w:rPr>
          <w:rFonts w:ascii="Times New Roman" w:eastAsia="Times New Roman" w:hAnsi="Times New Roman" w:cs="Times New Roman"/>
          <w:sz w:val="24"/>
          <w:szCs w:val="24"/>
        </w:rPr>
        <w:t xml:space="preserve"> and PhDs in climate change in all leading universities of Pakistan. Many universities offer degree programs in environmental studies but hardly any university is offering a particular degree in climate change. It is also imperative to understand that climate change is a cross disciplinary subjects. The optional subjects of climate change can be introduced in other degrees related to economics, agriculture, health and gender studies. Similarly, international organizations like UN and </w:t>
      </w:r>
      <w:proofErr w:type="gramStart"/>
      <w:r w:rsidRPr="00A00E88">
        <w:rPr>
          <w:rFonts w:ascii="Times New Roman" w:eastAsia="Times New Roman" w:hAnsi="Times New Roman" w:cs="Times New Roman"/>
          <w:sz w:val="24"/>
          <w:szCs w:val="24"/>
        </w:rPr>
        <w:t>world</w:t>
      </w:r>
      <w:proofErr w:type="gramEnd"/>
      <w:r w:rsidRPr="00A00E88">
        <w:rPr>
          <w:rFonts w:ascii="Times New Roman" w:eastAsia="Times New Roman" w:hAnsi="Times New Roman" w:cs="Times New Roman"/>
          <w:sz w:val="24"/>
          <w:szCs w:val="24"/>
        </w:rPr>
        <w:t xml:space="preserve"> Bank should introduce climate change specific two scholarships in every developing country to support the students who have secured admission in the discipline of climate change in the leading universities of world to promote research in this field. In Pakistan, Higher Education Commission can dedicate such kind of one scholarship to climate change.</w:t>
      </w:r>
    </w:p>
    <w:p w:rsidR="00A00E88" w:rsidRPr="00A00E88" w:rsidRDefault="00A00E88" w:rsidP="00A00E88">
      <w:pPr>
        <w:spacing w:before="100" w:beforeAutospacing="1" w:after="100" w:afterAutospacing="1" w:line="240" w:lineRule="auto"/>
        <w:rPr>
          <w:rFonts w:ascii="Times New Roman" w:eastAsia="Times New Roman" w:hAnsi="Times New Roman" w:cs="Times New Roman"/>
          <w:sz w:val="24"/>
          <w:szCs w:val="24"/>
        </w:rPr>
      </w:pPr>
      <w:r w:rsidRPr="00A00E88">
        <w:rPr>
          <w:rFonts w:ascii="Times New Roman" w:eastAsia="Times New Roman" w:hAnsi="Times New Roman" w:cs="Times New Roman"/>
          <w:sz w:val="24"/>
          <w:szCs w:val="24"/>
        </w:rPr>
        <w:t xml:space="preserve">The theoretical approach in formal education must be accompanied by some activity-based ideas. The government of Philippines passed a law in 2019 from its lower house which requires each graduate from high school and college to plant 10 trees. According to Gary </w:t>
      </w:r>
      <w:proofErr w:type="spellStart"/>
      <w:r w:rsidRPr="00A00E88">
        <w:rPr>
          <w:rFonts w:ascii="Times New Roman" w:eastAsia="Times New Roman" w:hAnsi="Times New Roman" w:cs="Times New Roman"/>
          <w:sz w:val="24"/>
          <w:szCs w:val="24"/>
        </w:rPr>
        <w:t>Alejano</w:t>
      </w:r>
      <w:proofErr w:type="spellEnd"/>
      <w:r w:rsidRPr="00A00E88">
        <w:rPr>
          <w:rFonts w:ascii="Times New Roman" w:eastAsia="Times New Roman" w:hAnsi="Times New Roman" w:cs="Times New Roman"/>
          <w:sz w:val="24"/>
          <w:szCs w:val="24"/>
        </w:rPr>
        <w:t xml:space="preserve"> who is the leading author of </w:t>
      </w:r>
      <w:proofErr w:type="gramStart"/>
      <w:r w:rsidRPr="00A00E88">
        <w:rPr>
          <w:rFonts w:ascii="Times New Roman" w:eastAsia="Times New Roman" w:hAnsi="Times New Roman" w:cs="Times New Roman"/>
          <w:sz w:val="24"/>
          <w:szCs w:val="24"/>
        </w:rPr>
        <w:t>legislation.,</w:t>
      </w:r>
      <w:proofErr w:type="gramEnd"/>
      <w:r w:rsidRPr="00A00E88">
        <w:rPr>
          <w:rFonts w:ascii="Times New Roman" w:eastAsia="Times New Roman" w:hAnsi="Times New Roman" w:cs="Times New Roman"/>
          <w:sz w:val="24"/>
          <w:szCs w:val="24"/>
        </w:rPr>
        <w:t xml:space="preserve"> 175 million trees will be planted every year. Such activities can also be replicated in education institution of Pakistan. We need to adopt myriads innovative and activity-based approach to defeat </w:t>
      </w:r>
      <w:proofErr w:type="spellStart"/>
      <w:r w:rsidRPr="00A00E88">
        <w:rPr>
          <w:rFonts w:ascii="Times New Roman" w:eastAsia="Times New Roman" w:hAnsi="Times New Roman" w:cs="Times New Roman"/>
          <w:sz w:val="24"/>
          <w:szCs w:val="24"/>
        </w:rPr>
        <w:t>thisevil.The</w:t>
      </w:r>
      <w:proofErr w:type="spellEnd"/>
      <w:r w:rsidRPr="00A00E88">
        <w:rPr>
          <w:rFonts w:ascii="Times New Roman" w:eastAsia="Times New Roman" w:hAnsi="Times New Roman" w:cs="Times New Roman"/>
          <w:sz w:val="24"/>
          <w:szCs w:val="24"/>
        </w:rPr>
        <w:t xml:space="preserve"> kindergarten schools can make it mandatory for new kid who </w:t>
      </w:r>
      <w:proofErr w:type="gramStart"/>
      <w:r w:rsidRPr="00A00E88">
        <w:rPr>
          <w:rFonts w:ascii="Times New Roman" w:eastAsia="Times New Roman" w:hAnsi="Times New Roman" w:cs="Times New Roman"/>
          <w:sz w:val="24"/>
          <w:szCs w:val="24"/>
        </w:rPr>
        <w:t>are</w:t>
      </w:r>
      <w:proofErr w:type="gramEnd"/>
      <w:r w:rsidRPr="00A00E88">
        <w:rPr>
          <w:rFonts w:ascii="Times New Roman" w:eastAsia="Times New Roman" w:hAnsi="Times New Roman" w:cs="Times New Roman"/>
          <w:sz w:val="24"/>
          <w:szCs w:val="24"/>
        </w:rPr>
        <w:t xml:space="preserve"> admitted in school to plant a tree of their name in school premises and take care of that as well. Similarly, elite private schools celebrate birthday of kids in schools. They may ask parents to bring number of saplings equivalent to the age of the kid, celebrating birthday to plant in school on his/her birthday along other kids. In case of limited space, pots can also be used. It will help to inculcate flexible minds to absorb importance of plantation from this age. The education department can arrange some competitions at district level among schools and </w:t>
      </w:r>
      <w:r w:rsidRPr="00A00E88">
        <w:rPr>
          <w:rFonts w:ascii="Times New Roman" w:eastAsia="Times New Roman" w:hAnsi="Times New Roman" w:cs="Times New Roman"/>
          <w:sz w:val="24"/>
          <w:szCs w:val="24"/>
        </w:rPr>
        <w:lastRenderedPageBreak/>
        <w:t>students based on climate change resilience ideas and projects. These competitions can be declamations, activities or implementable projects. Even at secondary and higher secondary level, environment friendly activity can be made compulsory in final exam. It is also equally important to create well paid jobs in this field to attract best brains, following the demand and supply formula. All these initiatives can be binding, if government can bring such legislation at federal and provincial level.</w:t>
      </w:r>
    </w:p>
    <w:p w:rsidR="00A00E88" w:rsidRPr="00A00E88" w:rsidRDefault="00A00E88" w:rsidP="00A00E88">
      <w:pPr>
        <w:spacing w:before="100" w:beforeAutospacing="1" w:after="100" w:afterAutospacing="1" w:line="240" w:lineRule="auto"/>
        <w:rPr>
          <w:rFonts w:ascii="Times New Roman" w:eastAsia="Times New Roman" w:hAnsi="Times New Roman" w:cs="Times New Roman"/>
          <w:sz w:val="24"/>
          <w:szCs w:val="24"/>
        </w:rPr>
      </w:pPr>
      <w:r w:rsidRPr="00A00E88">
        <w:rPr>
          <w:rFonts w:ascii="Times New Roman" w:eastAsia="Times New Roman" w:hAnsi="Times New Roman" w:cs="Times New Roman"/>
          <w:sz w:val="24"/>
          <w:szCs w:val="24"/>
        </w:rPr>
        <w:t>At informal level, role of parents and siblings, awareness programs and role of media is very important to disperse climate change education.</w:t>
      </w:r>
    </w:p>
    <w:p w:rsidR="00A00E88" w:rsidRPr="00A00E88" w:rsidRDefault="00A00E88" w:rsidP="00A00E88">
      <w:pPr>
        <w:spacing w:before="100" w:beforeAutospacing="1" w:after="100" w:afterAutospacing="1" w:line="240" w:lineRule="auto"/>
        <w:rPr>
          <w:rFonts w:ascii="Times New Roman" w:eastAsia="Times New Roman" w:hAnsi="Times New Roman" w:cs="Times New Roman"/>
          <w:sz w:val="24"/>
          <w:szCs w:val="24"/>
        </w:rPr>
      </w:pPr>
      <w:r w:rsidRPr="00A00E88">
        <w:rPr>
          <w:rFonts w:ascii="Times New Roman" w:eastAsia="Times New Roman" w:hAnsi="Times New Roman" w:cs="Times New Roman"/>
          <w:i/>
          <w:iCs/>
          <w:sz w:val="24"/>
          <w:szCs w:val="24"/>
        </w:rPr>
        <w:t>The writer is a graduate in Public Policy from University of Oxford</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251118"/>
    <w:multiLevelType w:val="multilevel"/>
    <w:tmpl w:val="33744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A00E88"/>
    <w:rsid w:val="001C2A5E"/>
    <w:rsid w:val="00347A91"/>
    <w:rsid w:val="003E0A32"/>
    <w:rsid w:val="00820D02"/>
    <w:rsid w:val="00995BF3"/>
    <w:rsid w:val="00A00E88"/>
    <w:rsid w:val="00B64BB2"/>
    <w:rsid w:val="00C07640"/>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A00E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E8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00E88"/>
    <w:rPr>
      <w:color w:val="0000FF"/>
      <w:u w:val="single"/>
    </w:rPr>
  </w:style>
  <w:style w:type="paragraph" w:customStyle="1" w:styleId="author-links">
    <w:name w:val="author-links"/>
    <w:basedOn w:val="Normal"/>
    <w:rsid w:val="00A00E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A00E8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00E8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00E88"/>
    <w:rPr>
      <w:i/>
      <w:iCs/>
    </w:rPr>
  </w:style>
</w:styles>
</file>

<file path=word/webSettings.xml><?xml version="1.0" encoding="utf-8"?>
<w:webSettings xmlns:r="http://schemas.openxmlformats.org/officeDocument/2006/relationships" xmlns:w="http://schemas.openxmlformats.org/wordprocessingml/2006/main">
  <w:divs>
    <w:div w:id="1928810767">
      <w:bodyDiv w:val="1"/>
      <w:marLeft w:val="0"/>
      <w:marRight w:val="0"/>
      <w:marTop w:val="0"/>
      <w:marBottom w:val="0"/>
      <w:divBdr>
        <w:top w:val="none" w:sz="0" w:space="0" w:color="auto"/>
        <w:left w:val="none" w:sz="0" w:space="0" w:color="auto"/>
        <w:bottom w:val="none" w:sz="0" w:space="0" w:color="auto"/>
        <w:right w:val="none" w:sz="0" w:space="0" w:color="auto"/>
      </w:divBdr>
      <w:divsChild>
        <w:div w:id="2015575004">
          <w:marLeft w:val="0"/>
          <w:marRight w:val="0"/>
          <w:marTop w:val="0"/>
          <w:marBottom w:val="0"/>
          <w:divBdr>
            <w:top w:val="none" w:sz="0" w:space="0" w:color="auto"/>
            <w:left w:val="none" w:sz="0" w:space="0" w:color="auto"/>
            <w:bottom w:val="none" w:sz="0" w:space="0" w:color="auto"/>
            <w:right w:val="none" w:sz="0" w:space="0" w:color="auto"/>
          </w:divBdr>
          <w:divsChild>
            <w:div w:id="1492596770">
              <w:marLeft w:val="0"/>
              <w:marRight w:val="0"/>
              <w:marTop w:val="0"/>
              <w:marBottom w:val="0"/>
              <w:divBdr>
                <w:top w:val="none" w:sz="0" w:space="0" w:color="auto"/>
                <w:left w:val="none" w:sz="0" w:space="0" w:color="auto"/>
                <w:bottom w:val="none" w:sz="0" w:space="0" w:color="auto"/>
                <w:right w:val="none" w:sz="0" w:space="0" w:color="auto"/>
              </w:divBdr>
              <w:divsChild>
                <w:div w:id="1738357353">
                  <w:marLeft w:val="0"/>
                  <w:marRight w:val="0"/>
                  <w:marTop w:val="0"/>
                  <w:marBottom w:val="0"/>
                  <w:divBdr>
                    <w:top w:val="none" w:sz="0" w:space="0" w:color="auto"/>
                    <w:left w:val="none" w:sz="0" w:space="0" w:color="auto"/>
                    <w:bottom w:val="none" w:sz="0" w:space="0" w:color="auto"/>
                    <w:right w:val="none" w:sz="0" w:space="0" w:color="auto"/>
                  </w:divBdr>
                  <w:divsChild>
                    <w:div w:id="693776096">
                      <w:marLeft w:val="0"/>
                      <w:marRight w:val="0"/>
                      <w:marTop w:val="0"/>
                      <w:marBottom w:val="0"/>
                      <w:divBdr>
                        <w:top w:val="none" w:sz="0" w:space="0" w:color="auto"/>
                        <w:left w:val="none" w:sz="0" w:space="0" w:color="auto"/>
                        <w:bottom w:val="none" w:sz="0" w:space="0" w:color="auto"/>
                        <w:right w:val="none" w:sz="0" w:space="0" w:color="auto"/>
                      </w:divBdr>
                      <w:divsChild>
                        <w:div w:id="51295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289477">
          <w:marLeft w:val="0"/>
          <w:marRight w:val="0"/>
          <w:marTop w:val="0"/>
          <w:marBottom w:val="0"/>
          <w:divBdr>
            <w:top w:val="none" w:sz="0" w:space="0" w:color="auto"/>
            <w:left w:val="none" w:sz="0" w:space="0" w:color="auto"/>
            <w:bottom w:val="none" w:sz="0" w:space="0" w:color="auto"/>
            <w:right w:val="none" w:sz="0" w:space="0" w:color="auto"/>
          </w:divBdr>
          <w:divsChild>
            <w:div w:id="412626811">
              <w:marLeft w:val="0"/>
              <w:marRight w:val="0"/>
              <w:marTop w:val="0"/>
              <w:marBottom w:val="0"/>
              <w:divBdr>
                <w:top w:val="none" w:sz="0" w:space="0" w:color="auto"/>
                <w:left w:val="none" w:sz="0" w:space="0" w:color="auto"/>
                <w:bottom w:val="none" w:sz="0" w:space="0" w:color="auto"/>
                <w:right w:val="none" w:sz="0" w:space="0" w:color="auto"/>
              </w:divBdr>
              <w:divsChild>
                <w:div w:id="1257637445">
                  <w:marLeft w:val="0"/>
                  <w:marRight w:val="0"/>
                  <w:marTop w:val="0"/>
                  <w:marBottom w:val="0"/>
                  <w:divBdr>
                    <w:top w:val="none" w:sz="0" w:space="0" w:color="auto"/>
                    <w:left w:val="none" w:sz="0" w:space="0" w:color="auto"/>
                    <w:bottom w:val="none" w:sz="0" w:space="0" w:color="auto"/>
                    <w:right w:val="none" w:sz="0" w:space="0" w:color="auto"/>
                  </w:divBdr>
                  <w:divsChild>
                    <w:div w:id="1867254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ilytimes.com.pk/480778/our-not-so-united-nations/" TargetMode="External"/><Relationship Id="rId5" Type="http://schemas.openxmlformats.org/officeDocument/2006/relationships/hyperlink" Target="https://dailytimes.com.pk/writer/zile-hum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841</Words>
  <Characters>4795</Characters>
  <Application>Microsoft Office Word</Application>
  <DocSecurity>0</DocSecurity>
  <Lines>39</Lines>
  <Paragraphs>11</Paragraphs>
  <ScaleCrop>false</ScaleCrop>
  <Company>Grizli777</Company>
  <LinksUpToDate>false</LinksUpToDate>
  <CharactersWithSpaces>5625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2020-02-07T04:00:00Z</dcterms:created>
  <dcterms:modified xsi:type="dcterms:W3CDTF">2020-02-07T04:01:00Z</dcterms:modified>
</cp:coreProperties>
</file>