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08" w:rsidRPr="00452808" w:rsidRDefault="00452808" w:rsidP="00452808">
      <w:pPr>
        <w:spacing w:before="100" w:beforeAutospacing="1" w:after="0" w:line="540" w:lineRule="atLeast"/>
        <w:outlineLvl w:val="1"/>
        <w:rPr>
          <w:rFonts w:ascii="Times New Roman" w:eastAsia="Times New Roman" w:hAnsi="Times New Roman" w:cs="Times New Roman"/>
          <w:b/>
          <w:bCs/>
          <w:color w:val="231F20"/>
          <w:spacing w:val="5"/>
          <w:sz w:val="47"/>
          <w:szCs w:val="47"/>
        </w:rPr>
      </w:pPr>
      <w:r w:rsidRPr="00452808">
        <w:rPr>
          <w:rFonts w:ascii="Times New Roman" w:eastAsia="Times New Roman" w:hAnsi="Times New Roman" w:cs="Times New Roman"/>
          <w:b/>
          <w:bCs/>
          <w:color w:val="231F20"/>
          <w:spacing w:val="5"/>
          <w:sz w:val="47"/>
          <w:szCs w:val="47"/>
        </w:rPr>
        <w:fldChar w:fldCharType="begin"/>
      </w:r>
      <w:r w:rsidRPr="00452808">
        <w:rPr>
          <w:rFonts w:ascii="Times New Roman" w:eastAsia="Times New Roman" w:hAnsi="Times New Roman" w:cs="Times New Roman"/>
          <w:b/>
          <w:bCs/>
          <w:color w:val="231F20"/>
          <w:spacing w:val="5"/>
          <w:sz w:val="47"/>
          <w:szCs w:val="47"/>
        </w:rPr>
        <w:instrText xml:space="preserve"> HYPERLINK "https://www.dawn.com/news/1426134/ensuring-inclusion" </w:instrText>
      </w:r>
      <w:r w:rsidRPr="00452808">
        <w:rPr>
          <w:rFonts w:ascii="Times New Roman" w:eastAsia="Times New Roman" w:hAnsi="Times New Roman" w:cs="Times New Roman"/>
          <w:b/>
          <w:bCs/>
          <w:color w:val="231F20"/>
          <w:spacing w:val="5"/>
          <w:sz w:val="47"/>
          <w:szCs w:val="47"/>
        </w:rPr>
        <w:fldChar w:fldCharType="separate"/>
      </w:r>
      <w:r w:rsidRPr="00452808">
        <w:rPr>
          <w:rFonts w:ascii="Times New Roman" w:eastAsia="Times New Roman" w:hAnsi="Times New Roman" w:cs="Times New Roman"/>
          <w:b/>
          <w:bCs/>
          <w:color w:val="0000FF"/>
          <w:spacing w:val="5"/>
          <w:sz w:val="47"/>
          <w:szCs w:val="47"/>
        </w:rPr>
        <w:t>Ensuring inclusion</w:t>
      </w:r>
      <w:r w:rsidRPr="00452808">
        <w:rPr>
          <w:rFonts w:ascii="Times New Roman" w:eastAsia="Times New Roman" w:hAnsi="Times New Roman" w:cs="Times New Roman"/>
          <w:b/>
          <w:bCs/>
          <w:color w:val="231F20"/>
          <w:spacing w:val="5"/>
          <w:sz w:val="47"/>
          <w:szCs w:val="47"/>
        </w:rPr>
        <w:fldChar w:fldCharType="end"/>
      </w:r>
    </w:p>
    <w:p w:rsidR="00452808" w:rsidRPr="00452808" w:rsidRDefault="00452808" w:rsidP="00452808">
      <w:pPr>
        <w:spacing w:after="0" w:line="240" w:lineRule="auto"/>
        <w:rPr>
          <w:rFonts w:ascii="Times New Roman" w:eastAsia="Times New Roman" w:hAnsi="Times New Roman" w:cs="Times New Roman"/>
          <w:sz w:val="24"/>
          <w:szCs w:val="24"/>
        </w:rPr>
      </w:pPr>
      <w:hyperlink r:id="rId5" w:history="1">
        <w:r w:rsidRPr="00452808">
          <w:rPr>
            <w:rFonts w:ascii="Times New Roman" w:eastAsia="Times New Roman" w:hAnsi="Times New Roman" w:cs="Times New Roman"/>
            <w:color w:val="0000FF"/>
            <w:sz w:val="20"/>
            <w:szCs w:val="20"/>
          </w:rPr>
          <w:t>Faisal Bari</w:t>
        </w:r>
      </w:hyperlink>
      <w:r>
        <w:rPr>
          <w:rFonts w:ascii="Times New Roman" w:eastAsia="Times New Roman" w:hAnsi="Times New Roman" w:cs="Times New Roman"/>
          <w:color w:val="000000"/>
          <w:sz w:val="20"/>
          <w:szCs w:val="20"/>
        </w:rPr>
        <w:t xml:space="preserve">    </w:t>
      </w:r>
      <w:bookmarkStart w:id="0" w:name="_GoBack"/>
      <w:bookmarkEnd w:id="0"/>
      <w:r w:rsidRPr="00452808">
        <w:rPr>
          <w:rFonts w:ascii="Times New Roman" w:eastAsia="Times New Roman" w:hAnsi="Times New Roman" w:cs="Times New Roman"/>
          <w:color w:val="000000"/>
          <w:sz w:val="20"/>
          <w:szCs w:val="20"/>
        </w:rPr>
        <w:t>August 10, 2018</w:t>
      </w:r>
    </w:p>
    <w:p w:rsidR="00452808" w:rsidRPr="00452808" w:rsidRDefault="00452808" w:rsidP="00452808">
      <w:pPr>
        <w:spacing w:after="0" w:line="420" w:lineRule="atLeast"/>
        <w:jc w:val="center"/>
        <w:rPr>
          <w:rFonts w:ascii="Times New Roman" w:eastAsia="Times New Roman" w:hAnsi="Times New Roman" w:cs="Times New Roman"/>
          <w:color w:val="000000"/>
          <w:sz w:val="24"/>
          <w:szCs w:val="24"/>
        </w:rPr>
      </w:pPr>
    </w:p>
    <w:p w:rsidR="00452808" w:rsidRPr="00452808" w:rsidRDefault="00452808" w:rsidP="00452808">
      <w:pPr>
        <w:spacing w:after="0" w:line="420" w:lineRule="atLeast"/>
        <w:rPr>
          <w:rFonts w:ascii="Times New Roman" w:eastAsia="Times New Roman" w:hAnsi="Times New Roman" w:cs="Times New Roman"/>
          <w:color w:val="000000"/>
          <w:sz w:val="24"/>
          <w:szCs w:val="24"/>
        </w:rPr>
      </w:pPr>
      <w:r w:rsidRPr="00452808">
        <w:rPr>
          <w:rFonts w:ascii="Times New Roman" w:eastAsia="Times New Roman" w:hAnsi="Times New Roman" w:cs="Times New Roman"/>
          <w:color w:val="000000"/>
          <w:sz w:val="24"/>
          <w:szCs w:val="24"/>
        </w:rPr>
        <w:t xml:space="preserve">The writer is a senior research fellow at the Institute of Development and Economic Alternatives and an associate professor of economics at </w:t>
      </w:r>
      <w:proofErr w:type="spellStart"/>
      <w:r w:rsidRPr="00452808">
        <w:rPr>
          <w:rFonts w:ascii="Times New Roman" w:eastAsia="Times New Roman" w:hAnsi="Times New Roman" w:cs="Times New Roman"/>
          <w:color w:val="000000"/>
          <w:sz w:val="24"/>
          <w:szCs w:val="24"/>
        </w:rPr>
        <w:t>Lums</w:t>
      </w:r>
      <w:proofErr w:type="spellEnd"/>
      <w:r w:rsidRPr="00452808">
        <w:rPr>
          <w:rFonts w:ascii="Times New Roman" w:eastAsia="Times New Roman" w:hAnsi="Times New Roman" w:cs="Times New Roman"/>
          <w:color w:val="000000"/>
          <w:sz w:val="24"/>
          <w:szCs w:val="24"/>
        </w:rPr>
        <w:t>, Lahore.</w:t>
      </w:r>
    </w:p>
    <w:p w:rsidR="00452808" w:rsidRPr="00452808" w:rsidRDefault="00452808" w:rsidP="00452808">
      <w:pPr>
        <w:spacing w:after="240" w:line="240" w:lineRule="auto"/>
        <w:rPr>
          <w:rFonts w:ascii="Times New Roman" w:eastAsia="Times New Roman" w:hAnsi="Times New Roman" w:cs="Times New Roman"/>
          <w:color w:val="000000"/>
          <w:sz w:val="24"/>
          <w:szCs w:val="24"/>
        </w:rPr>
      </w:pPr>
      <w:r w:rsidRPr="00452808">
        <w:rPr>
          <w:rFonts w:ascii="Times New Roman" w:eastAsia="Times New Roman" w:hAnsi="Times New Roman" w:cs="Times New Roman"/>
          <w:color w:val="000000"/>
          <w:sz w:val="24"/>
          <w:szCs w:val="24"/>
        </w:rPr>
        <w:t>IS education the right of every child? Article 25-A of the Constitution says that it is, and quite categorically. Our international commitments, under the Sustainable Development Goals (SDGs), also commit us to ensuring this. And the right is unconditional: irrespective of any circumstance that a child might face, s/he has a right to education.</w:t>
      </w:r>
    </w:p>
    <w:p w:rsidR="00452808" w:rsidRPr="00452808" w:rsidRDefault="00452808" w:rsidP="00452808">
      <w:pPr>
        <w:spacing w:after="240" w:line="240" w:lineRule="auto"/>
        <w:rPr>
          <w:rFonts w:ascii="Times New Roman" w:eastAsia="Times New Roman" w:hAnsi="Times New Roman" w:cs="Times New Roman"/>
          <w:color w:val="000000"/>
          <w:sz w:val="24"/>
          <w:szCs w:val="24"/>
        </w:rPr>
      </w:pPr>
      <w:r w:rsidRPr="00452808">
        <w:rPr>
          <w:rFonts w:ascii="Times New Roman" w:eastAsia="Times New Roman" w:hAnsi="Times New Roman" w:cs="Times New Roman"/>
          <w:color w:val="000000"/>
          <w:sz w:val="24"/>
          <w:szCs w:val="24"/>
        </w:rPr>
        <w:t>Does education make a difference? Most of the literature seems to say that it does. Returns to education, in the form of individual returns and benefits to family, are significant. Impact of educated mothers, on the education, health and life outcomes of their children, is also significant. And educating all children has benefits for the society at large as well.</w:t>
      </w:r>
    </w:p>
    <w:p w:rsidR="00452808" w:rsidRPr="00452808" w:rsidRDefault="00452808" w:rsidP="00452808">
      <w:pPr>
        <w:spacing w:after="240" w:line="240" w:lineRule="auto"/>
        <w:rPr>
          <w:rFonts w:ascii="Times New Roman" w:eastAsia="Times New Roman" w:hAnsi="Times New Roman" w:cs="Times New Roman"/>
          <w:color w:val="000000"/>
          <w:sz w:val="24"/>
          <w:szCs w:val="24"/>
        </w:rPr>
      </w:pPr>
      <w:r w:rsidRPr="00452808">
        <w:rPr>
          <w:rFonts w:ascii="Times New Roman" w:eastAsia="Times New Roman" w:hAnsi="Times New Roman" w:cs="Times New Roman"/>
          <w:color w:val="000000"/>
          <w:sz w:val="24"/>
          <w:szCs w:val="24"/>
        </w:rPr>
        <w:t xml:space="preserve">Recently, the UK government hosted a Global Disability Summit. The event was co-hosted by a number of international </w:t>
      </w:r>
      <w:proofErr w:type="spellStart"/>
      <w:r w:rsidRPr="00452808">
        <w:rPr>
          <w:rFonts w:ascii="Times New Roman" w:eastAsia="Times New Roman" w:hAnsi="Times New Roman" w:cs="Times New Roman"/>
          <w:color w:val="000000"/>
          <w:sz w:val="24"/>
          <w:szCs w:val="24"/>
        </w:rPr>
        <w:t>organisations</w:t>
      </w:r>
      <w:proofErr w:type="spellEnd"/>
      <w:r w:rsidRPr="00452808">
        <w:rPr>
          <w:rFonts w:ascii="Times New Roman" w:eastAsia="Times New Roman" w:hAnsi="Times New Roman" w:cs="Times New Roman"/>
          <w:color w:val="000000"/>
          <w:sz w:val="24"/>
          <w:szCs w:val="24"/>
        </w:rPr>
        <w:t xml:space="preserve">. Significant pledges were made at the conference, by governments as well as international </w:t>
      </w:r>
      <w:proofErr w:type="spellStart"/>
      <w:r w:rsidRPr="00452808">
        <w:rPr>
          <w:rFonts w:ascii="Times New Roman" w:eastAsia="Times New Roman" w:hAnsi="Times New Roman" w:cs="Times New Roman"/>
          <w:color w:val="000000"/>
          <w:sz w:val="24"/>
          <w:szCs w:val="24"/>
        </w:rPr>
        <w:t>organisations</w:t>
      </w:r>
      <w:proofErr w:type="spellEnd"/>
      <w:r w:rsidRPr="00452808">
        <w:rPr>
          <w:rFonts w:ascii="Times New Roman" w:eastAsia="Times New Roman" w:hAnsi="Times New Roman" w:cs="Times New Roman"/>
          <w:color w:val="000000"/>
          <w:sz w:val="24"/>
          <w:szCs w:val="24"/>
        </w:rPr>
        <w:t xml:space="preserve">: hopefully, these will be </w:t>
      </w:r>
      <w:proofErr w:type="spellStart"/>
      <w:r w:rsidRPr="00452808">
        <w:rPr>
          <w:rFonts w:ascii="Times New Roman" w:eastAsia="Times New Roman" w:hAnsi="Times New Roman" w:cs="Times New Roman"/>
          <w:color w:val="000000"/>
          <w:sz w:val="24"/>
          <w:szCs w:val="24"/>
        </w:rPr>
        <w:t>honoured</w:t>
      </w:r>
      <w:proofErr w:type="spellEnd"/>
      <w:r w:rsidRPr="00452808">
        <w:rPr>
          <w:rFonts w:ascii="Times New Roman" w:eastAsia="Times New Roman" w:hAnsi="Times New Roman" w:cs="Times New Roman"/>
          <w:color w:val="000000"/>
          <w:sz w:val="24"/>
          <w:szCs w:val="24"/>
        </w:rPr>
        <w:t>. A very important component of the global summit was inclusive education: education for all children.</w:t>
      </w:r>
    </w:p>
    <w:p w:rsidR="00452808" w:rsidRPr="00452808" w:rsidRDefault="00452808" w:rsidP="00452808">
      <w:pPr>
        <w:spacing w:after="240" w:line="240" w:lineRule="auto"/>
        <w:rPr>
          <w:rFonts w:ascii="Times New Roman" w:eastAsia="Times New Roman" w:hAnsi="Times New Roman" w:cs="Times New Roman"/>
          <w:i/>
          <w:iCs/>
          <w:color w:val="000000"/>
          <w:sz w:val="36"/>
          <w:szCs w:val="36"/>
        </w:rPr>
      </w:pPr>
      <w:r w:rsidRPr="00452808">
        <w:rPr>
          <w:rFonts w:ascii="Times New Roman" w:eastAsia="Times New Roman" w:hAnsi="Times New Roman" w:cs="Times New Roman"/>
          <w:i/>
          <w:iCs/>
          <w:color w:val="000000"/>
          <w:sz w:val="36"/>
          <w:szCs w:val="36"/>
        </w:rPr>
        <w:t>For children with mild or moderate difficulties, being in mainstream schools is very important.</w:t>
      </w:r>
    </w:p>
    <w:p w:rsidR="00452808" w:rsidRPr="00452808" w:rsidRDefault="00452808" w:rsidP="00452808">
      <w:pPr>
        <w:spacing w:after="240" w:line="240" w:lineRule="auto"/>
        <w:rPr>
          <w:rFonts w:ascii="Times New Roman" w:eastAsia="Times New Roman" w:hAnsi="Times New Roman" w:cs="Times New Roman"/>
          <w:color w:val="000000"/>
          <w:sz w:val="24"/>
          <w:szCs w:val="24"/>
        </w:rPr>
      </w:pPr>
      <w:r w:rsidRPr="00452808">
        <w:rPr>
          <w:rFonts w:ascii="Times New Roman" w:eastAsia="Times New Roman" w:hAnsi="Times New Roman" w:cs="Times New Roman"/>
          <w:color w:val="000000"/>
          <w:sz w:val="24"/>
          <w:szCs w:val="24"/>
        </w:rPr>
        <w:t xml:space="preserve">Though we do not have adequate data on children with disabilities, and I will return to this point in a moment, our estimates show that around 10-15 per cent of children face challenges of one sort or another. How can we have universal education, inclusive education or education for all if we are not geared to ensure that </w:t>
      </w:r>
      <w:proofErr w:type="gramStart"/>
      <w:r w:rsidRPr="00452808">
        <w:rPr>
          <w:rFonts w:ascii="Times New Roman" w:eastAsia="Times New Roman" w:hAnsi="Times New Roman" w:cs="Times New Roman"/>
          <w:color w:val="000000"/>
          <w:sz w:val="24"/>
          <w:szCs w:val="24"/>
        </w:rPr>
        <w:t>these</w:t>
      </w:r>
      <w:proofErr w:type="gramEnd"/>
      <w:r w:rsidRPr="00452808">
        <w:rPr>
          <w:rFonts w:ascii="Times New Roman" w:eastAsia="Times New Roman" w:hAnsi="Times New Roman" w:cs="Times New Roman"/>
          <w:color w:val="000000"/>
          <w:sz w:val="24"/>
          <w:szCs w:val="24"/>
        </w:rPr>
        <w:t xml:space="preserve"> 10-15 per cent of our children are in schools and are supported adequately so they can reach their potential?</w:t>
      </w:r>
    </w:p>
    <w:p w:rsidR="00452808" w:rsidRPr="00452808" w:rsidRDefault="00452808" w:rsidP="00452808">
      <w:pPr>
        <w:spacing w:after="240" w:line="240" w:lineRule="auto"/>
        <w:rPr>
          <w:rFonts w:ascii="Times New Roman" w:eastAsia="Times New Roman" w:hAnsi="Times New Roman" w:cs="Times New Roman"/>
          <w:color w:val="000000"/>
          <w:sz w:val="24"/>
          <w:szCs w:val="24"/>
        </w:rPr>
      </w:pPr>
      <w:r w:rsidRPr="00452808">
        <w:rPr>
          <w:rFonts w:ascii="Times New Roman" w:eastAsia="Times New Roman" w:hAnsi="Times New Roman" w:cs="Times New Roman"/>
          <w:color w:val="000000"/>
          <w:sz w:val="24"/>
          <w:szCs w:val="24"/>
        </w:rPr>
        <w:t>Literature clearly shows that early identification of challenges is important. Early identification and diagnosis allows design of optimal support for these children. Later identification not only makes interventions harder, but the impact of later interventions is more limited as well. This underscores the importance of data on identification and diagnostics.</w:t>
      </w:r>
    </w:p>
    <w:p w:rsidR="00452808" w:rsidRPr="00452808" w:rsidRDefault="00452808" w:rsidP="00452808">
      <w:pPr>
        <w:spacing w:after="240" w:line="240" w:lineRule="auto"/>
        <w:rPr>
          <w:rFonts w:ascii="Times New Roman" w:eastAsia="Times New Roman" w:hAnsi="Times New Roman" w:cs="Times New Roman"/>
          <w:color w:val="000000"/>
          <w:sz w:val="24"/>
          <w:szCs w:val="24"/>
        </w:rPr>
      </w:pPr>
      <w:r w:rsidRPr="00452808">
        <w:rPr>
          <w:rFonts w:ascii="Times New Roman" w:eastAsia="Times New Roman" w:hAnsi="Times New Roman" w:cs="Times New Roman"/>
          <w:color w:val="000000"/>
          <w:sz w:val="24"/>
          <w:szCs w:val="24"/>
        </w:rPr>
        <w:t>We need to know, as early as possible, if a child is facing a challenge. Currently, we do not have an identification system in place in many countries, including Pakistan. We do not know how many children face challenges and of what kind. We have small, survey-based data that gives us estimates, but this is not good enough to ensure we identify all children who face challenges.</w:t>
      </w:r>
    </w:p>
    <w:p w:rsidR="00452808" w:rsidRPr="00452808" w:rsidRDefault="00452808" w:rsidP="00452808">
      <w:pPr>
        <w:spacing w:after="240" w:line="240" w:lineRule="auto"/>
        <w:rPr>
          <w:rFonts w:ascii="Times New Roman" w:eastAsia="Times New Roman" w:hAnsi="Times New Roman" w:cs="Times New Roman"/>
          <w:color w:val="000000"/>
          <w:sz w:val="24"/>
          <w:szCs w:val="24"/>
        </w:rPr>
      </w:pPr>
      <w:r w:rsidRPr="00452808">
        <w:rPr>
          <w:rFonts w:ascii="Times New Roman" w:eastAsia="Times New Roman" w:hAnsi="Times New Roman" w:cs="Times New Roman"/>
          <w:color w:val="000000"/>
          <w:sz w:val="24"/>
          <w:szCs w:val="24"/>
        </w:rPr>
        <w:t xml:space="preserve">Over the last two decades, provincial governments have invested a lot in better data in the education sector. We now have a much better sense of infrastructure provision, teacher availability and attendance, and assessment outcomes. But there has been no progress in collecting data on children with disabilities. We do not know who they are, if they are in schools or not and what sort of challenges they face. This needs to change — fast. The good news is that </w:t>
      </w:r>
      <w:r w:rsidRPr="00452808">
        <w:rPr>
          <w:rFonts w:ascii="Times New Roman" w:eastAsia="Times New Roman" w:hAnsi="Times New Roman" w:cs="Times New Roman"/>
          <w:color w:val="000000"/>
          <w:sz w:val="24"/>
          <w:szCs w:val="24"/>
        </w:rPr>
        <w:lastRenderedPageBreak/>
        <w:t>we do have tools available that can be added to current data collection systems, with minimal cost implications, so that we can start generating data on disability, at least for children who are already in schools.</w:t>
      </w:r>
    </w:p>
    <w:p w:rsidR="00452808" w:rsidRPr="00452808" w:rsidRDefault="00452808" w:rsidP="00452808">
      <w:pPr>
        <w:spacing w:after="240" w:line="240" w:lineRule="auto"/>
        <w:rPr>
          <w:rFonts w:ascii="Times New Roman" w:eastAsia="Times New Roman" w:hAnsi="Times New Roman" w:cs="Times New Roman"/>
          <w:color w:val="000000"/>
          <w:sz w:val="24"/>
          <w:szCs w:val="24"/>
        </w:rPr>
      </w:pPr>
      <w:r w:rsidRPr="00452808">
        <w:rPr>
          <w:rFonts w:ascii="Times New Roman" w:eastAsia="Times New Roman" w:hAnsi="Times New Roman" w:cs="Times New Roman"/>
          <w:color w:val="000000"/>
          <w:sz w:val="24"/>
          <w:szCs w:val="24"/>
        </w:rPr>
        <w:t xml:space="preserve">Special education departments, in all provinces, continue to be separate from education departments and are, invariably, smaller, less well funded and very </w:t>
      </w:r>
      <w:proofErr w:type="spellStart"/>
      <w:r w:rsidRPr="00452808">
        <w:rPr>
          <w:rFonts w:ascii="Times New Roman" w:eastAsia="Times New Roman" w:hAnsi="Times New Roman" w:cs="Times New Roman"/>
          <w:color w:val="000000"/>
          <w:sz w:val="24"/>
          <w:szCs w:val="24"/>
        </w:rPr>
        <w:t>marginalised</w:t>
      </w:r>
      <w:proofErr w:type="spellEnd"/>
      <w:r w:rsidRPr="00452808">
        <w:rPr>
          <w:rFonts w:ascii="Times New Roman" w:eastAsia="Times New Roman" w:hAnsi="Times New Roman" w:cs="Times New Roman"/>
          <w:color w:val="000000"/>
          <w:sz w:val="24"/>
          <w:szCs w:val="24"/>
        </w:rPr>
        <w:t xml:space="preserve"> in provincial bureaucracies.</w:t>
      </w:r>
    </w:p>
    <w:p w:rsidR="00452808" w:rsidRPr="00452808" w:rsidRDefault="00452808" w:rsidP="00452808">
      <w:pPr>
        <w:spacing w:after="240" w:line="240" w:lineRule="auto"/>
        <w:rPr>
          <w:rFonts w:ascii="Times New Roman" w:eastAsia="Times New Roman" w:hAnsi="Times New Roman" w:cs="Times New Roman"/>
          <w:color w:val="000000"/>
          <w:sz w:val="24"/>
          <w:szCs w:val="24"/>
        </w:rPr>
      </w:pPr>
      <w:r w:rsidRPr="00452808">
        <w:rPr>
          <w:rFonts w:ascii="Times New Roman" w:eastAsia="Times New Roman" w:hAnsi="Times New Roman" w:cs="Times New Roman"/>
          <w:color w:val="000000"/>
          <w:sz w:val="24"/>
          <w:szCs w:val="24"/>
        </w:rPr>
        <w:t>Evidence, from around the world, suggests that children with disabilities should not be isolated in separate institutions; rather, they should be integrated in mainstream schools. This is better for all children. In some countries, there is still some debate as to whether children with severe challenges should be supported through separate institutions, but for children with mild or moderate difficulties, being in mainstream schools is very important.</w:t>
      </w:r>
    </w:p>
    <w:p w:rsidR="00452808" w:rsidRPr="00452808" w:rsidRDefault="00452808" w:rsidP="00452808">
      <w:pPr>
        <w:spacing w:after="240" w:line="240" w:lineRule="auto"/>
        <w:rPr>
          <w:rFonts w:ascii="Times New Roman" w:eastAsia="Times New Roman" w:hAnsi="Times New Roman" w:cs="Times New Roman"/>
          <w:color w:val="000000"/>
          <w:sz w:val="24"/>
          <w:szCs w:val="24"/>
        </w:rPr>
      </w:pPr>
      <w:r w:rsidRPr="00452808">
        <w:rPr>
          <w:rFonts w:ascii="Times New Roman" w:eastAsia="Times New Roman" w:hAnsi="Times New Roman" w:cs="Times New Roman"/>
          <w:color w:val="000000"/>
          <w:sz w:val="24"/>
          <w:szCs w:val="24"/>
        </w:rPr>
        <w:t xml:space="preserve">Some challenges can be identified when children are still in utero. Others manifest themselves early after birth and some become known in their early years. We need systems where challenges can be identified early. For this the Lady Health Worker network has to be appropriately trained. If a child is suspected to be on a spectrum, s/he needs to be referred to the medical system for diagnostics. Early diagnostics can be </w:t>
      </w:r>
      <w:proofErr w:type="spellStart"/>
      <w:r w:rsidRPr="00452808">
        <w:rPr>
          <w:rFonts w:ascii="Times New Roman" w:eastAsia="Times New Roman" w:hAnsi="Times New Roman" w:cs="Times New Roman"/>
          <w:color w:val="000000"/>
          <w:sz w:val="24"/>
          <w:szCs w:val="24"/>
        </w:rPr>
        <w:t>organised</w:t>
      </w:r>
      <w:proofErr w:type="spellEnd"/>
      <w:r w:rsidRPr="00452808">
        <w:rPr>
          <w:rFonts w:ascii="Times New Roman" w:eastAsia="Times New Roman" w:hAnsi="Times New Roman" w:cs="Times New Roman"/>
          <w:color w:val="000000"/>
          <w:sz w:val="24"/>
          <w:szCs w:val="24"/>
        </w:rPr>
        <w:t xml:space="preserve"> at tehsil level, where we do have general practitioners available. More </w:t>
      </w:r>
      <w:proofErr w:type="spellStart"/>
      <w:r w:rsidRPr="00452808">
        <w:rPr>
          <w:rFonts w:ascii="Times New Roman" w:eastAsia="Times New Roman" w:hAnsi="Times New Roman" w:cs="Times New Roman"/>
          <w:color w:val="000000"/>
          <w:sz w:val="24"/>
          <w:szCs w:val="24"/>
        </w:rPr>
        <w:t>specialised</w:t>
      </w:r>
      <w:proofErr w:type="spellEnd"/>
      <w:r w:rsidRPr="00452808">
        <w:rPr>
          <w:rFonts w:ascii="Times New Roman" w:eastAsia="Times New Roman" w:hAnsi="Times New Roman" w:cs="Times New Roman"/>
          <w:color w:val="000000"/>
          <w:sz w:val="24"/>
          <w:szCs w:val="24"/>
        </w:rPr>
        <w:t xml:space="preserve"> diagnostics can be </w:t>
      </w:r>
      <w:proofErr w:type="spellStart"/>
      <w:r w:rsidRPr="00452808">
        <w:rPr>
          <w:rFonts w:ascii="Times New Roman" w:eastAsia="Times New Roman" w:hAnsi="Times New Roman" w:cs="Times New Roman"/>
          <w:color w:val="000000"/>
          <w:sz w:val="24"/>
          <w:szCs w:val="24"/>
        </w:rPr>
        <w:t>organised</w:t>
      </w:r>
      <w:proofErr w:type="spellEnd"/>
      <w:r w:rsidRPr="00452808">
        <w:rPr>
          <w:rFonts w:ascii="Times New Roman" w:eastAsia="Times New Roman" w:hAnsi="Times New Roman" w:cs="Times New Roman"/>
          <w:color w:val="000000"/>
          <w:sz w:val="24"/>
          <w:szCs w:val="24"/>
        </w:rPr>
        <w:t xml:space="preserve"> at the district level: specialists are already available at that level.</w:t>
      </w:r>
    </w:p>
    <w:p w:rsidR="00452808" w:rsidRPr="00452808" w:rsidRDefault="00452808" w:rsidP="00452808">
      <w:pPr>
        <w:spacing w:after="240" w:line="240" w:lineRule="auto"/>
        <w:rPr>
          <w:rFonts w:ascii="Times New Roman" w:eastAsia="Times New Roman" w:hAnsi="Times New Roman" w:cs="Times New Roman"/>
          <w:color w:val="000000"/>
          <w:sz w:val="24"/>
          <w:szCs w:val="24"/>
        </w:rPr>
      </w:pPr>
      <w:r w:rsidRPr="00452808">
        <w:rPr>
          <w:rFonts w:ascii="Times New Roman" w:eastAsia="Times New Roman" w:hAnsi="Times New Roman" w:cs="Times New Roman"/>
          <w:color w:val="000000"/>
          <w:sz w:val="24"/>
          <w:szCs w:val="24"/>
        </w:rPr>
        <w:t>Post diagnostics, we need to have interventions. Again, for most children these can be managed within mainstream schools. Teachers need to be trained to a) identify any children who might be on any spectrum so that they can be referred to the medical system for diagnostics, and b) provide effective support to such children.</w:t>
      </w:r>
    </w:p>
    <w:p w:rsidR="00452808" w:rsidRPr="00452808" w:rsidRDefault="00452808" w:rsidP="00452808">
      <w:pPr>
        <w:spacing w:after="240" w:line="240" w:lineRule="auto"/>
        <w:rPr>
          <w:rFonts w:ascii="Times New Roman" w:eastAsia="Times New Roman" w:hAnsi="Times New Roman" w:cs="Times New Roman"/>
          <w:color w:val="000000"/>
          <w:sz w:val="24"/>
          <w:szCs w:val="24"/>
        </w:rPr>
      </w:pPr>
      <w:r w:rsidRPr="00452808">
        <w:rPr>
          <w:rFonts w:ascii="Times New Roman" w:eastAsia="Times New Roman" w:hAnsi="Times New Roman" w:cs="Times New Roman"/>
          <w:color w:val="000000"/>
          <w:sz w:val="24"/>
          <w:szCs w:val="24"/>
        </w:rPr>
        <w:t>Teachers have to ensure all children are treated fairly, none are bullied or picked on, and all have opportunities for effective participation. Children who face challenges will need extra support as well. This might be in the form of extra time and effort from teachers, support through peers and/or support through teaching assistants. We might need some additional support material as well. But most of these methods of support can be incorporated in pre-service and in-service training of teachers. Some of these are already present in Bachelor’s- and Master’s-level education degrees. And provision of extra material can easily be arranged within the existing non-salary budgets of schools.</w:t>
      </w:r>
    </w:p>
    <w:p w:rsidR="00452808" w:rsidRPr="00452808" w:rsidRDefault="00452808" w:rsidP="00452808">
      <w:pPr>
        <w:spacing w:after="240" w:line="240" w:lineRule="auto"/>
        <w:rPr>
          <w:rFonts w:ascii="Times New Roman" w:eastAsia="Times New Roman" w:hAnsi="Times New Roman" w:cs="Times New Roman"/>
          <w:color w:val="000000"/>
          <w:sz w:val="24"/>
          <w:szCs w:val="24"/>
        </w:rPr>
      </w:pPr>
      <w:r w:rsidRPr="00452808">
        <w:rPr>
          <w:rFonts w:ascii="Times New Roman" w:eastAsia="Times New Roman" w:hAnsi="Times New Roman" w:cs="Times New Roman"/>
          <w:color w:val="000000"/>
          <w:sz w:val="24"/>
          <w:szCs w:val="24"/>
        </w:rPr>
        <w:t>At the system level, we will need some changes in curriculum, textbooks and assessment systems as well. These have to be done at the provincial level.</w:t>
      </w:r>
    </w:p>
    <w:p w:rsidR="00452808" w:rsidRPr="00452808" w:rsidRDefault="00452808" w:rsidP="00452808">
      <w:pPr>
        <w:spacing w:after="240" w:line="240" w:lineRule="auto"/>
        <w:rPr>
          <w:rFonts w:ascii="Times New Roman" w:eastAsia="Times New Roman" w:hAnsi="Times New Roman" w:cs="Times New Roman"/>
          <w:color w:val="000000"/>
          <w:sz w:val="24"/>
          <w:szCs w:val="24"/>
        </w:rPr>
      </w:pPr>
      <w:r w:rsidRPr="00452808">
        <w:rPr>
          <w:rFonts w:ascii="Times New Roman" w:eastAsia="Times New Roman" w:hAnsi="Times New Roman" w:cs="Times New Roman"/>
          <w:color w:val="000000"/>
          <w:sz w:val="24"/>
          <w:szCs w:val="24"/>
        </w:rPr>
        <w:t xml:space="preserve">But all of the above requires better coordination between the current provincial education and special education departments, with some connections with the health departments. Currently, special education departments are too isolated and </w:t>
      </w:r>
      <w:proofErr w:type="spellStart"/>
      <w:r w:rsidRPr="00452808">
        <w:rPr>
          <w:rFonts w:ascii="Times New Roman" w:eastAsia="Times New Roman" w:hAnsi="Times New Roman" w:cs="Times New Roman"/>
          <w:color w:val="000000"/>
          <w:sz w:val="24"/>
          <w:szCs w:val="24"/>
        </w:rPr>
        <w:t>marginalised</w:t>
      </w:r>
      <w:proofErr w:type="spellEnd"/>
      <w:r w:rsidRPr="00452808">
        <w:rPr>
          <w:rFonts w:ascii="Times New Roman" w:eastAsia="Times New Roman" w:hAnsi="Times New Roman" w:cs="Times New Roman"/>
          <w:color w:val="000000"/>
          <w:sz w:val="24"/>
          <w:szCs w:val="24"/>
        </w:rPr>
        <w:t>. They have small budgets and relatively few schools. Their teachers/experts have no interaction with mainstream schools or mainstream teachers. They have no input in the training of mainstream teachers as well. And special education departments have no input in curriculum, textbooks or assessment systems and tools.</w:t>
      </w:r>
    </w:p>
    <w:p w:rsidR="00452808" w:rsidRPr="00452808" w:rsidRDefault="00452808" w:rsidP="00452808">
      <w:pPr>
        <w:spacing w:after="240" w:line="240" w:lineRule="auto"/>
        <w:rPr>
          <w:rFonts w:ascii="Times New Roman" w:eastAsia="Times New Roman" w:hAnsi="Times New Roman" w:cs="Times New Roman"/>
          <w:color w:val="000000"/>
          <w:sz w:val="24"/>
          <w:szCs w:val="24"/>
        </w:rPr>
      </w:pPr>
      <w:r w:rsidRPr="00452808">
        <w:rPr>
          <w:rFonts w:ascii="Times New Roman" w:eastAsia="Times New Roman" w:hAnsi="Times New Roman" w:cs="Times New Roman"/>
          <w:color w:val="000000"/>
          <w:sz w:val="24"/>
          <w:szCs w:val="24"/>
        </w:rPr>
        <w:lastRenderedPageBreak/>
        <w:t>The manifestos of all political parties have made specific and significant commitments on education as well as for persons with disabilities. We hope to see important progress, over the next five years, on the issue of inclusive education.</w:t>
      </w:r>
    </w:p>
    <w:p w:rsidR="00452808" w:rsidRPr="00452808" w:rsidRDefault="00452808" w:rsidP="00452808">
      <w:pPr>
        <w:spacing w:after="240" w:line="240" w:lineRule="auto"/>
        <w:rPr>
          <w:rFonts w:ascii="Times New Roman" w:eastAsia="Times New Roman" w:hAnsi="Times New Roman" w:cs="Times New Roman"/>
          <w:color w:val="000000"/>
          <w:sz w:val="24"/>
          <w:szCs w:val="24"/>
        </w:rPr>
      </w:pPr>
      <w:r w:rsidRPr="00452808">
        <w:rPr>
          <w:rFonts w:ascii="Times New Roman" w:eastAsia="Times New Roman" w:hAnsi="Times New Roman" w:cs="Times New Roman"/>
          <w:i/>
          <w:iCs/>
          <w:color w:val="000000"/>
          <w:sz w:val="24"/>
          <w:szCs w:val="24"/>
        </w:rPr>
        <w:t xml:space="preserve">The writer is a senior research fellow at the Institute of Development and Economic Alternatives and an associate professor of economics at </w:t>
      </w:r>
      <w:proofErr w:type="spellStart"/>
      <w:r w:rsidRPr="00452808">
        <w:rPr>
          <w:rFonts w:ascii="Times New Roman" w:eastAsia="Times New Roman" w:hAnsi="Times New Roman" w:cs="Times New Roman"/>
          <w:i/>
          <w:iCs/>
          <w:color w:val="000000"/>
          <w:sz w:val="24"/>
          <w:szCs w:val="24"/>
        </w:rPr>
        <w:t>Lums</w:t>
      </w:r>
      <w:proofErr w:type="spellEnd"/>
      <w:r w:rsidRPr="00452808">
        <w:rPr>
          <w:rFonts w:ascii="Times New Roman" w:eastAsia="Times New Roman" w:hAnsi="Times New Roman" w:cs="Times New Roman"/>
          <w:i/>
          <w:iCs/>
          <w:color w:val="000000"/>
          <w:sz w:val="24"/>
          <w:szCs w:val="24"/>
        </w:rPr>
        <w:t>, Lahore.</w:t>
      </w:r>
      <w:r w:rsidRPr="00452808">
        <w:rPr>
          <w:rFonts w:ascii="Times New Roman" w:eastAsia="Times New Roman" w:hAnsi="Times New Roman" w:cs="Times New Roman"/>
          <w:color w:val="000000"/>
          <w:sz w:val="24"/>
          <w:szCs w:val="24"/>
        </w:rPr>
        <w:br/>
      </w:r>
      <w:hyperlink r:id="rId6" w:tgtFrame="_blank" w:history="1">
        <w:r w:rsidRPr="00452808">
          <w:rPr>
            <w:rFonts w:ascii="Times New Roman" w:eastAsia="Times New Roman" w:hAnsi="Times New Roman" w:cs="Times New Roman"/>
            <w:color w:val="4444AA"/>
            <w:sz w:val="24"/>
            <w:szCs w:val="24"/>
            <w:u w:val="single"/>
          </w:rPr>
          <w:t>faisal.bari@ideaspak.org</w:t>
        </w:r>
      </w:hyperlink>
      <w:r w:rsidRPr="00452808">
        <w:rPr>
          <w:rFonts w:ascii="Times New Roman" w:eastAsia="Times New Roman" w:hAnsi="Times New Roman" w:cs="Times New Roman"/>
          <w:color w:val="000000"/>
          <w:sz w:val="24"/>
          <w:szCs w:val="24"/>
        </w:rPr>
        <w:br/>
      </w:r>
      <w:hyperlink r:id="rId7" w:tgtFrame="_blank" w:history="1">
        <w:r w:rsidRPr="00452808">
          <w:rPr>
            <w:rFonts w:ascii="Times New Roman" w:eastAsia="Times New Roman" w:hAnsi="Times New Roman" w:cs="Times New Roman"/>
            <w:color w:val="4444AA"/>
            <w:sz w:val="24"/>
            <w:szCs w:val="24"/>
            <w:u w:val="single"/>
          </w:rPr>
          <w:t>bari@lums.edu.pk</w:t>
        </w:r>
      </w:hyperlink>
    </w:p>
    <w:p w:rsidR="00452808" w:rsidRPr="00452808" w:rsidRDefault="00452808" w:rsidP="00452808">
      <w:pPr>
        <w:spacing w:line="240" w:lineRule="auto"/>
        <w:rPr>
          <w:rFonts w:ascii="Times New Roman" w:eastAsia="Times New Roman" w:hAnsi="Times New Roman" w:cs="Times New Roman"/>
          <w:color w:val="000000"/>
          <w:sz w:val="24"/>
          <w:szCs w:val="24"/>
        </w:rPr>
      </w:pPr>
      <w:r w:rsidRPr="00452808">
        <w:rPr>
          <w:rFonts w:ascii="Times New Roman" w:eastAsia="Times New Roman" w:hAnsi="Times New Roman" w:cs="Times New Roman"/>
          <w:i/>
          <w:iCs/>
          <w:color w:val="000000"/>
          <w:sz w:val="24"/>
          <w:szCs w:val="24"/>
        </w:rPr>
        <w:t>Published in Dawn, August 10th, 2018</w:t>
      </w:r>
    </w:p>
    <w:p w:rsidR="00452808" w:rsidRPr="00452808" w:rsidRDefault="00452808" w:rsidP="00452808">
      <w:pPr>
        <w:spacing w:after="240" w:line="240" w:lineRule="auto"/>
        <w:rPr>
          <w:rFonts w:ascii="Times New Roman" w:eastAsia="Times New Roman" w:hAnsi="Times New Roman" w:cs="Times New Roman"/>
          <w:sz w:val="24"/>
          <w:szCs w:val="24"/>
        </w:rPr>
      </w:pPr>
      <w:r w:rsidRPr="00452808">
        <w:rPr>
          <w:rFonts w:ascii="Times New Roman" w:eastAsia="Times New Roman" w:hAnsi="Times New Roman" w:cs="Times New Roman"/>
          <w:i/>
          <w:iCs/>
          <w:sz w:val="24"/>
          <w:szCs w:val="24"/>
        </w:rPr>
        <w:t xml:space="preserve">For more live updates, follow </w:t>
      </w:r>
      <w:proofErr w:type="spellStart"/>
      <w:r w:rsidRPr="00452808">
        <w:rPr>
          <w:rFonts w:ascii="Times New Roman" w:eastAsia="Times New Roman" w:hAnsi="Times New Roman" w:cs="Times New Roman"/>
          <w:i/>
          <w:iCs/>
          <w:sz w:val="24"/>
          <w:szCs w:val="24"/>
        </w:rPr>
        <w:t>Dawn.com's</w:t>
      </w:r>
      <w:proofErr w:type="spellEnd"/>
      <w:r w:rsidRPr="00452808">
        <w:rPr>
          <w:rFonts w:ascii="Times New Roman" w:eastAsia="Times New Roman" w:hAnsi="Times New Roman" w:cs="Times New Roman"/>
          <w:i/>
          <w:iCs/>
          <w:sz w:val="24"/>
          <w:szCs w:val="24"/>
        </w:rPr>
        <w:t xml:space="preserve"> official news Instagram </w:t>
      </w:r>
      <w:proofErr w:type="spellStart"/>
      <w:r w:rsidRPr="00452808">
        <w:rPr>
          <w:rFonts w:ascii="Times New Roman" w:eastAsia="Times New Roman" w:hAnsi="Times New Roman" w:cs="Times New Roman"/>
          <w:i/>
          <w:iCs/>
          <w:sz w:val="24"/>
          <w:szCs w:val="24"/>
        </w:rPr>
        <w:t>account</w:t>
      </w:r>
      <w:hyperlink r:id="rId8" w:tgtFrame="_blank" w:history="1">
        <w:r w:rsidRPr="00452808">
          <w:rPr>
            <w:rFonts w:ascii="Times New Roman" w:eastAsia="Times New Roman" w:hAnsi="Times New Roman" w:cs="Times New Roman"/>
            <w:i/>
            <w:iCs/>
            <w:color w:val="4444AA"/>
            <w:sz w:val="24"/>
            <w:szCs w:val="24"/>
          </w:rPr>
          <w:t>@dawn.today</w:t>
        </w:r>
        <w:proofErr w:type="spellEnd"/>
      </w:hyperlink>
    </w:p>
    <w:p w:rsidR="00452808" w:rsidRPr="00452808" w:rsidRDefault="00452808" w:rsidP="00452808">
      <w:pPr>
        <w:spacing w:before="270" w:after="270" w:line="240" w:lineRule="auto"/>
        <w:rPr>
          <w:rFonts w:ascii="Times New Roman" w:eastAsia="Times New Roman" w:hAnsi="Times New Roman" w:cs="Times New Roman"/>
          <w:sz w:val="24"/>
          <w:szCs w:val="24"/>
        </w:rPr>
      </w:pPr>
      <w:r w:rsidRPr="00452808">
        <w:rPr>
          <w:rFonts w:ascii="Times New Roman" w:eastAsia="Times New Roman" w:hAnsi="Times New Roman" w:cs="Times New Roman"/>
          <w:sz w:val="24"/>
          <w:szCs w:val="24"/>
        </w:rPr>
        <w:pict>
          <v:rect id="_x0000_i1025" style="width:0;height:0" o:hralign="center" o:hrstd="t" o:hr="t" fillcolor="#a0a0a0" stroked="f"/>
        </w:pict>
      </w:r>
    </w:p>
    <w:p w:rsidR="00FA54E5" w:rsidRDefault="00452808" w:rsidP="00452808">
      <w:hyperlink r:id="rId9" w:tgtFrame="_blank" w:history="1">
        <w:r w:rsidRPr="00452808">
          <w:rPr>
            <w:rFonts w:ascii="Times New Roman" w:eastAsia="Times New Roman" w:hAnsi="Times New Roman" w:cs="Times New Roman"/>
            <w:color w:val="4444AA"/>
            <w:sz w:val="21"/>
            <w:szCs w:val="21"/>
          </w:rPr>
          <w:br/>
        </w:r>
      </w:hyperlink>
    </w:p>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808"/>
    <w:rsid w:val="00452808"/>
    <w:rsid w:val="008C0D6A"/>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528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280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52808"/>
    <w:rPr>
      <w:color w:val="0000FF"/>
      <w:u w:val="single"/>
    </w:rPr>
  </w:style>
  <w:style w:type="character" w:customStyle="1" w:styleId="storybyline">
    <w:name w:val="story__byline"/>
    <w:basedOn w:val="DefaultParagraphFont"/>
    <w:rsid w:val="00452808"/>
  </w:style>
  <w:style w:type="character" w:customStyle="1" w:styleId="storytime">
    <w:name w:val="story__time"/>
    <w:basedOn w:val="DefaultParagraphFont"/>
    <w:rsid w:val="00452808"/>
  </w:style>
  <w:style w:type="character" w:customStyle="1" w:styleId="count">
    <w:name w:val="count"/>
    <w:basedOn w:val="DefaultParagraphFont"/>
    <w:rsid w:val="00452808"/>
  </w:style>
  <w:style w:type="paragraph" w:styleId="NormalWeb">
    <w:name w:val="Normal (Web)"/>
    <w:basedOn w:val="Normal"/>
    <w:uiPriority w:val="99"/>
    <w:semiHidden/>
    <w:unhideWhenUsed/>
    <w:rsid w:val="0045280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2808"/>
    <w:rPr>
      <w:i/>
      <w:iCs/>
    </w:rPr>
  </w:style>
  <w:style w:type="paragraph" w:styleId="BalloonText">
    <w:name w:val="Balloon Text"/>
    <w:basedOn w:val="Normal"/>
    <w:link w:val="BalloonTextChar"/>
    <w:uiPriority w:val="99"/>
    <w:semiHidden/>
    <w:unhideWhenUsed/>
    <w:rsid w:val="00452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8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528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280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52808"/>
    <w:rPr>
      <w:color w:val="0000FF"/>
      <w:u w:val="single"/>
    </w:rPr>
  </w:style>
  <w:style w:type="character" w:customStyle="1" w:styleId="storybyline">
    <w:name w:val="story__byline"/>
    <w:basedOn w:val="DefaultParagraphFont"/>
    <w:rsid w:val="00452808"/>
  </w:style>
  <w:style w:type="character" w:customStyle="1" w:styleId="storytime">
    <w:name w:val="story__time"/>
    <w:basedOn w:val="DefaultParagraphFont"/>
    <w:rsid w:val="00452808"/>
  </w:style>
  <w:style w:type="character" w:customStyle="1" w:styleId="count">
    <w:name w:val="count"/>
    <w:basedOn w:val="DefaultParagraphFont"/>
    <w:rsid w:val="00452808"/>
  </w:style>
  <w:style w:type="paragraph" w:styleId="NormalWeb">
    <w:name w:val="Normal (Web)"/>
    <w:basedOn w:val="Normal"/>
    <w:uiPriority w:val="99"/>
    <w:semiHidden/>
    <w:unhideWhenUsed/>
    <w:rsid w:val="0045280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2808"/>
    <w:rPr>
      <w:i/>
      <w:iCs/>
    </w:rPr>
  </w:style>
  <w:style w:type="paragraph" w:styleId="BalloonText">
    <w:name w:val="Balloon Text"/>
    <w:basedOn w:val="Normal"/>
    <w:link w:val="BalloonTextChar"/>
    <w:uiPriority w:val="99"/>
    <w:semiHidden/>
    <w:unhideWhenUsed/>
    <w:rsid w:val="00452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8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263183">
      <w:bodyDiv w:val="1"/>
      <w:marLeft w:val="0"/>
      <w:marRight w:val="0"/>
      <w:marTop w:val="0"/>
      <w:marBottom w:val="0"/>
      <w:divBdr>
        <w:top w:val="none" w:sz="0" w:space="0" w:color="auto"/>
        <w:left w:val="none" w:sz="0" w:space="0" w:color="auto"/>
        <w:bottom w:val="none" w:sz="0" w:space="0" w:color="auto"/>
        <w:right w:val="none" w:sz="0" w:space="0" w:color="auto"/>
      </w:divBdr>
      <w:divsChild>
        <w:div w:id="1744794780">
          <w:marLeft w:val="0"/>
          <w:marRight w:val="0"/>
          <w:marTop w:val="0"/>
          <w:marBottom w:val="0"/>
          <w:divBdr>
            <w:top w:val="none" w:sz="0" w:space="0" w:color="auto"/>
            <w:left w:val="none" w:sz="0" w:space="0" w:color="auto"/>
            <w:bottom w:val="none" w:sz="0" w:space="0" w:color="auto"/>
            <w:right w:val="none" w:sz="0" w:space="0" w:color="auto"/>
          </w:divBdr>
          <w:divsChild>
            <w:div w:id="1764836938">
              <w:marLeft w:val="0"/>
              <w:marRight w:val="0"/>
              <w:marTop w:val="0"/>
              <w:marBottom w:val="0"/>
              <w:divBdr>
                <w:top w:val="none" w:sz="0" w:space="0" w:color="auto"/>
                <w:left w:val="none" w:sz="0" w:space="0" w:color="auto"/>
                <w:bottom w:val="none" w:sz="0" w:space="0" w:color="auto"/>
                <w:right w:val="none" w:sz="0" w:space="0" w:color="auto"/>
              </w:divBdr>
            </w:div>
            <w:div w:id="589579455">
              <w:marLeft w:val="0"/>
              <w:marRight w:val="0"/>
              <w:marTop w:val="0"/>
              <w:marBottom w:val="0"/>
              <w:divBdr>
                <w:top w:val="none" w:sz="0" w:space="0" w:color="auto"/>
                <w:left w:val="none" w:sz="0" w:space="0" w:color="auto"/>
                <w:bottom w:val="none" w:sz="0" w:space="0" w:color="auto"/>
                <w:right w:val="none" w:sz="0" w:space="0" w:color="auto"/>
              </w:divBdr>
              <w:divsChild>
                <w:div w:id="378940549">
                  <w:marLeft w:val="0"/>
                  <w:marRight w:val="0"/>
                  <w:marTop w:val="0"/>
                  <w:marBottom w:val="0"/>
                  <w:divBdr>
                    <w:top w:val="none" w:sz="0" w:space="0" w:color="auto"/>
                    <w:left w:val="none" w:sz="0" w:space="0" w:color="auto"/>
                    <w:bottom w:val="none" w:sz="0" w:space="0" w:color="auto"/>
                    <w:right w:val="none" w:sz="0" w:space="0" w:color="auto"/>
                  </w:divBdr>
                </w:div>
                <w:div w:id="2025740500">
                  <w:marLeft w:val="0"/>
                  <w:marRight w:val="0"/>
                  <w:marTop w:val="0"/>
                  <w:marBottom w:val="0"/>
                  <w:divBdr>
                    <w:top w:val="none" w:sz="0" w:space="0" w:color="auto"/>
                    <w:left w:val="none" w:sz="0" w:space="0" w:color="auto"/>
                    <w:bottom w:val="none" w:sz="0" w:space="0" w:color="auto"/>
                    <w:right w:val="none" w:sz="0" w:space="0" w:color="auto"/>
                  </w:divBdr>
                </w:div>
                <w:div w:id="1890071222">
                  <w:marLeft w:val="0"/>
                  <w:marRight w:val="0"/>
                  <w:marTop w:val="0"/>
                  <w:marBottom w:val="0"/>
                  <w:divBdr>
                    <w:top w:val="none" w:sz="0" w:space="0" w:color="auto"/>
                    <w:left w:val="none" w:sz="0" w:space="0" w:color="auto"/>
                    <w:bottom w:val="none" w:sz="0" w:space="0" w:color="auto"/>
                    <w:right w:val="none" w:sz="0" w:space="0" w:color="auto"/>
                  </w:divBdr>
                </w:div>
                <w:div w:id="2417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5662">
          <w:marLeft w:val="0"/>
          <w:marRight w:val="0"/>
          <w:marTop w:val="0"/>
          <w:marBottom w:val="0"/>
          <w:divBdr>
            <w:top w:val="none" w:sz="0" w:space="0" w:color="auto"/>
            <w:left w:val="none" w:sz="0" w:space="0" w:color="auto"/>
            <w:bottom w:val="none" w:sz="0" w:space="0" w:color="auto"/>
            <w:right w:val="none" w:sz="0" w:space="0" w:color="auto"/>
          </w:divBdr>
          <w:divsChild>
            <w:div w:id="1433672452">
              <w:marLeft w:val="0"/>
              <w:marRight w:val="0"/>
              <w:marTop w:val="0"/>
              <w:marBottom w:val="300"/>
              <w:divBdr>
                <w:top w:val="none" w:sz="0" w:space="0" w:color="auto"/>
                <w:left w:val="none" w:sz="0" w:space="0" w:color="auto"/>
                <w:bottom w:val="none" w:sz="0" w:space="0" w:color="auto"/>
                <w:right w:val="none" w:sz="0" w:space="0" w:color="auto"/>
              </w:divBdr>
              <w:divsChild>
                <w:div w:id="102328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9701697">
          <w:marLeft w:val="0"/>
          <w:marRight w:val="0"/>
          <w:marTop w:val="0"/>
          <w:marBottom w:val="0"/>
          <w:divBdr>
            <w:top w:val="none" w:sz="0" w:space="0" w:color="auto"/>
            <w:left w:val="none" w:sz="0" w:space="0" w:color="auto"/>
            <w:bottom w:val="none" w:sz="0" w:space="0" w:color="auto"/>
            <w:right w:val="none" w:sz="0" w:space="0" w:color="auto"/>
          </w:divBdr>
          <w:divsChild>
            <w:div w:id="1233390656">
              <w:marLeft w:val="0"/>
              <w:marRight w:val="0"/>
              <w:marTop w:val="0"/>
              <w:marBottom w:val="0"/>
              <w:divBdr>
                <w:top w:val="none" w:sz="0" w:space="0" w:color="auto"/>
                <w:left w:val="none" w:sz="0" w:space="0" w:color="auto"/>
                <w:bottom w:val="none" w:sz="0" w:space="0" w:color="auto"/>
                <w:right w:val="none" w:sz="0" w:space="0" w:color="auto"/>
              </w:divBdr>
              <w:divsChild>
                <w:div w:id="778835714">
                  <w:marLeft w:val="1012"/>
                  <w:marRight w:val="0"/>
                  <w:marTop w:val="0"/>
                  <w:marBottom w:val="0"/>
                  <w:divBdr>
                    <w:top w:val="none" w:sz="0" w:space="0" w:color="auto"/>
                    <w:left w:val="none" w:sz="0" w:space="0" w:color="auto"/>
                    <w:bottom w:val="none" w:sz="0" w:space="0" w:color="auto"/>
                    <w:right w:val="none" w:sz="0" w:space="0" w:color="auto"/>
                  </w:divBdr>
                  <w:divsChild>
                    <w:div w:id="1603415181">
                      <w:marLeft w:val="0"/>
                      <w:marRight w:val="0"/>
                      <w:marTop w:val="0"/>
                      <w:marBottom w:val="0"/>
                      <w:divBdr>
                        <w:top w:val="none" w:sz="0" w:space="0" w:color="auto"/>
                        <w:left w:val="none" w:sz="0" w:space="0" w:color="auto"/>
                        <w:bottom w:val="none" w:sz="0" w:space="0" w:color="auto"/>
                        <w:right w:val="none" w:sz="0" w:space="0" w:color="auto"/>
                      </w:divBdr>
                      <w:divsChild>
                        <w:div w:id="1829437612">
                          <w:marLeft w:val="0"/>
                          <w:marRight w:val="0"/>
                          <w:marTop w:val="0"/>
                          <w:marBottom w:val="0"/>
                          <w:divBdr>
                            <w:top w:val="none" w:sz="0" w:space="0" w:color="auto"/>
                            <w:left w:val="none" w:sz="0" w:space="0" w:color="auto"/>
                            <w:bottom w:val="none" w:sz="0" w:space="0" w:color="auto"/>
                            <w:right w:val="none" w:sz="0" w:space="0" w:color="auto"/>
                          </w:divBdr>
                          <w:divsChild>
                            <w:div w:id="18563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dawn.today/" TargetMode="External"/><Relationship Id="rId3" Type="http://schemas.openxmlformats.org/officeDocument/2006/relationships/settings" Target="settings.xml"/><Relationship Id="rId7" Type="http://schemas.openxmlformats.org/officeDocument/2006/relationships/hyperlink" Target="http://mailto:bari@lums.edu.p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ailto:faisal.bari@ideaspak.org/" TargetMode="External"/><Relationship Id="rId11" Type="http://schemas.openxmlformats.org/officeDocument/2006/relationships/theme" Target="theme/theme1.xml"/><Relationship Id="rId5" Type="http://schemas.openxmlformats.org/officeDocument/2006/relationships/hyperlink" Target="https://www.dawn.com/authors/568/faisal-bar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sharer/sharer.php?u=https%3A%2F%2Fwww.dawn.com%2Fnews%2F1426134&amp;display=popup&amp;ref=plu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2018-08-11T10:59:00Z</dcterms:created>
  <dcterms:modified xsi:type="dcterms:W3CDTF">2018-08-11T11:00:00Z</dcterms:modified>
</cp:coreProperties>
</file>