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EB" w:rsidRPr="00C17BEB" w:rsidRDefault="00C17BEB" w:rsidP="00C17BE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C17BEB">
        <w:rPr>
          <w:rFonts w:ascii="Times New Roman" w:eastAsia="Times New Roman" w:hAnsi="Times New Roman" w:cs="Times New Roman"/>
          <w:b/>
          <w:bCs/>
          <w:kern w:val="36"/>
          <w:sz w:val="48"/>
          <w:szCs w:val="48"/>
        </w:rPr>
        <w:t>Agnipath</w:t>
      </w:r>
      <w:proofErr w:type="spellEnd"/>
      <w:r w:rsidRPr="00C17BEB">
        <w:rPr>
          <w:rFonts w:ascii="Times New Roman" w:eastAsia="Times New Roman" w:hAnsi="Times New Roman" w:cs="Times New Roman"/>
          <w:b/>
          <w:bCs/>
          <w:kern w:val="36"/>
          <w:sz w:val="48"/>
          <w:szCs w:val="48"/>
        </w:rPr>
        <w:t xml:space="preserve"> it is </w:t>
      </w:r>
    </w:p>
    <w:p w:rsidR="00C17BEB" w:rsidRDefault="00C17BEB" w:rsidP="00C17BEB">
      <w:pPr>
        <w:spacing w:after="0"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On </w:t>
      </w:r>
      <w:r w:rsidRPr="00C17BEB">
        <w:rPr>
          <w:rFonts w:ascii="Times New Roman" w:eastAsia="Times New Roman" w:hAnsi="Times New Roman" w:cs="Times New Roman"/>
          <w:b/>
          <w:bCs/>
          <w:sz w:val="24"/>
          <w:szCs w:val="24"/>
        </w:rPr>
        <w:t>Jun 27, 2022</w:t>
      </w:r>
      <w:r w:rsidRPr="00C17BEB">
        <w:rPr>
          <w:rFonts w:ascii="Times New Roman" w:eastAsia="Times New Roman" w:hAnsi="Times New Roman" w:cs="Times New Roman"/>
          <w:sz w:val="24"/>
          <w:szCs w:val="24"/>
        </w:rPr>
        <w:t xml:space="preserve"> </w:t>
      </w:r>
    </w:p>
    <w:p w:rsidR="00C17BEB" w:rsidRPr="00C17BEB" w:rsidRDefault="00C17BEB" w:rsidP="00C17BEB">
      <w:pPr>
        <w:spacing w:after="0" w:line="240" w:lineRule="auto"/>
        <w:rPr>
          <w:rFonts w:ascii="Times New Roman" w:eastAsia="Times New Roman" w:hAnsi="Times New Roman" w:cs="Times New Roman"/>
          <w:sz w:val="24"/>
          <w:szCs w:val="24"/>
        </w:rPr>
      </w:pPr>
      <w:hyperlink r:id="rId4" w:history="1">
        <w:proofErr w:type="spellStart"/>
        <w:r w:rsidRPr="00C17BEB">
          <w:rPr>
            <w:rFonts w:ascii="Times New Roman" w:eastAsia="Times New Roman" w:hAnsi="Times New Roman" w:cs="Times New Roman"/>
            <w:color w:val="0000FF"/>
            <w:sz w:val="24"/>
            <w:szCs w:val="24"/>
            <w:u w:val="single"/>
          </w:rPr>
          <w:t>Columnist</w:t>
        </w:r>
      </w:hyperlink>
      <w:hyperlink r:id="rId5" w:history="1">
        <w:r w:rsidRPr="00C17BEB">
          <w:rPr>
            <w:rFonts w:ascii="Times New Roman" w:eastAsia="Times New Roman" w:hAnsi="Times New Roman" w:cs="Times New Roman"/>
            <w:color w:val="0000FF"/>
            <w:sz w:val="24"/>
            <w:szCs w:val="24"/>
            <w:u w:val="single"/>
          </w:rPr>
          <w:t>Najm</w:t>
        </w:r>
        <w:proofErr w:type="spellEnd"/>
        <w:r w:rsidRPr="00C17BEB">
          <w:rPr>
            <w:rFonts w:ascii="Times New Roman" w:eastAsia="Times New Roman" w:hAnsi="Times New Roman" w:cs="Times New Roman"/>
            <w:color w:val="0000FF"/>
            <w:sz w:val="24"/>
            <w:szCs w:val="24"/>
            <w:u w:val="single"/>
          </w:rPr>
          <w:t xml:space="preserve"> us </w:t>
        </w:r>
        <w:proofErr w:type="spellStart"/>
        <w:r w:rsidRPr="00C17BEB">
          <w:rPr>
            <w:rFonts w:ascii="Times New Roman" w:eastAsia="Times New Roman" w:hAnsi="Times New Roman" w:cs="Times New Roman"/>
            <w:color w:val="0000FF"/>
            <w:sz w:val="24"/>
            <w:szCs w:val="24"/>
            <w:u w:val="single"/>
          </w:rPr>
          <w:t>Saqib</w:t>
        </w:r>
        <w:proofErr w:type="spellEnd"/>
      </w:hyperlink>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It was Abraham Lincoln who once tried to clarify one of the basic elements of human nature in relation to one’s desire to manipulate others. ‘You can fool some of the people all of the time, and all of the people some of the time, but you cannot fool all of the people all of the time.’ India has consistently been proving this well-known saying wrong. Conversely, the world also seems to have been willfully overlooking the BJP-led government’s various successful attempts of fooling all of the people all of the time. As such, the world is in no mood to stop India from treading the pathway of fire. From annexing an internationally </w:t>
      </w:r>
      <w:proofErr w:type="spellStart"/>
      <w:r w:rsidRPr="00C17BEB">
        <w:rPr>
          <w:rFonts w:ascii="Times New Roman" w:eastAsia="Times New Roman" w:hAnsi="Times New Roman" w:cs="Times New Roman"/>
          <w:sz w:val="24"/>
          <w:szCs w:val="24"/>
        </w:rPr>
        <w:t>recognised</w:t>
      </w:r>
      <w:proofErr w:type="spellEnd"/>
      <w:r w:rsidRPr="00C17BEB">
        <w:rPr>
          <w:rFonts w:ascii="Times New Roman" w:eastAsia="Times New Roman" w:hAnsi="Times New Roman" w:cs="Times New Roman"/>
          <w:sz w:val="24"/>
          <w:szCs w:val="24"/>
        </w:rPr>
        <w:t xml:space="preserve"> disputed territory to its violation of human rights, subduing minorities, sponsoring terrorism, firing accidental cruise missiles and </w:t>
      </w:r>
      <w:proofErr w:type="spellStart"/>
      <w:r w:rsidRPr="00C17BEB">
        <w:rPr>
          <w:rFonts w:ascii="Times New Roman" w:eastAsia="Times New Roman" w:hAnsi="Times New Roman" w:cs="Times New Roman"/>
          <w:sz w:val="24"/>
          <w:szCs w:val="24"/>
        </w:rPr>
        <w:t>Arundhati</w:t>
      </w:r>
      <w:proofErr w:type="spellEnd"/>
      <w:r w:rsidRPr="00C17BEB">
        <w:rPr>
          <w:rFonts w:ascii="Times New Roman" w:eastAsia="Times New Roman" w:hAnsi="Times New Roman" w:cs="Times New Roman"/>
          <w:sz w:val="24"/>
          <w:szCs w:val="24"/>
        </w:rPr>
        <w:t xml:space="preserve"> Roy’s claims, India has been fooling around for quite some time now. One wonders if the resolution recently introduced by Congresswoman </w:t>
      </w:r>
      <w:proofErr w:type="spellStart"/>
      <w:r w:rsidRPr="00C17BEB">
        <w:rPr>
          <w:rFonts w:ascii="Times New Roman" w:eastAsia="Times New Roman" w:hAnsi="Times New Roman" w:cs="Times New Roman"/>
          <w:sz w:val="24"/>
          <w:szCs w:val="24"/>
        </w:rPr>
        <w:t>Ilhan</w:t>
      </w:r>
      <w:proofErr w:type="spellEnd"/>
      <w:r w:rsidRPr="00C17BEB">
        <w:rPr>
          <w:rFonts w:ascii="Times New Roman" w:eastAsia="Times New Roman" w:hAnsi="Times New Roman" w:cs="Times New Roman"/>
          <w:sz w:val="24"/>
          <w:szCs w:val="24"/>
        </w:rPr>
        <w:t xml:space="preserve"> Omar on designating India as a ‘country of particular concern’ ever </w:t>
      </w:r>
      <w:proofErr w:type="spellStart"/>
      <w:r w:rsidRPr="00C17BEB">
        <w:rPr>
          <w:rFonts w:ascii="Times New Roman" w:eastAsia="Times New Roman" w:hAnsi="Times New Roman" w:cs="Times New Roman"/>
          <w:sz w:val="24"/>
          <w:szCs w:val="24"/>
        </w:rPr>
        <w:t>sees</w:t>
      </w:r>
      <w:proofErr w:type="spellEnd"/>
      <w:r w:rsidRPr="00C17BEB">
        <w:rPr>
          <w:rFonts w:ascii="Times New Roman" w:eastAsia="Times New Roman" w:hAnsi="Times New Roman" w:cs="Times New Roman"/>
          <w:sz w:val="24"/>
          <w:szCs w:val="24"/>
        </w:rPr>
        <w:t xml:space="preserve"> the light of day.</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This time, India is trying to fool its own people.</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Introduced on June 14, the ‘</w:t>
      </w:r>
      <w:proofErr w:type="spellStart"/>
      <w:r w:rsidRPr="00C17BEB">
        <w:rPr>
          <w:rFonts w:ascii="Times New Roman" w:eastAsia="Times New Roman" w:hAnsi="Times New Roman" w:cs="Times New Roman"/>
          <w:sz w:val="24"/>
          <w:szCs w:val="24"/>
        </w:rPr>
        <w:t>Agnipath</w:t>
      </w:r>
      <w:proofErr w:type="spellEnd"/>
      <w:r w:rsidRPr="00C17BEB">
        <w:rPr>
          <w:rFonts w:ascii="Times New Roman" w:eastAsia="Times New Roman" w:hAnsi="Times New Roman" w:cs="Times New Roman"/>
          <w:sz w:val="24"/>
          <w:szCs w:val="24"/>
        </w:rPr>
        <w:t xml:space="preserve">’ Scheme is meant to annually recruit around forty-six thousand youngsters between seventeen-and-a-half to twenty-three-year </w:t>
      </w:r>
      <w:proofErr w:type="spellStart"/>
      <w:r w:rsidRPr="00C17BEB">
        <w:rPr>
          <w:rFonts w:ascii="Times New Roman" w:eastAsia="Times New Roman" w:hAnsi="Times New Roman" w:cs="Times New Roman"/>
          <w:sz w:val="24"/>
          <w:szCs w:val="24"/>
        </w:rPr>
        <w:t>old’s</w:t>
      </w:r>
      <w:proofErr w:type="spellEnd"/>
      <w:r w:rsidRPr="00C17BEB">
        <w:rPr>
          <w:rFonts w:ascii="Times New Roman" w:eastAsia="Times New Roman" w:hAnsi="Times New Roman" w:cs="Times New Roman"/>
          <w:sz w:val="24"/>
          <w:szCs w:val="24"/>
        </w:rPr>
        <w:t xml:space="preserve"> as soldiers below the rank of commissioned officers into all three services of the armed forces. Scheduled to be implemented in September, the </w:t>
      </w:r>
      <w:proofErr w:type="spellStart"/>
      <w:r w:rsidRPr="00C17BEB">
        <w:rPr>
          <w:rFonts w:ascii="Times New Roman" w:eastAsia="Times New Roman" w:hAnsi="Times New Roman" w:cs="Times New Roman"/>
          <w:sz w:val="24"/>
          <w:szCs w:val="24"/>
        </w:rPr>
        <w:t>Agnipath</w:t>
      </w:r>
      <w:proofErr w:type="spellEnd"/>
      <w:r w:rsidRPr="00C17BEB">
        <w:rPr>
          <w:rFonts w:ascii="Times New Roman" w:eastAsia="Times New Roman" w:hAnsi="Times New Roman" w:cs="Times New Roman"/>
          <w:sz w:val="24"/>
          <w:szCs w:val="24"/>
        </w:rPr>
        <w:t xml:space="preserve"> Scheme is expected to produce ‘</w:t>
      </w:r>
      <w:proofErr w:type="spellStart"/>
      <w:r w:rsidRPr="00C17BEB">
        <w:rPr>
          <w:rFonts w:ascii="Times New Roman" w:eastAsia="Times New Roman" w:hAnsi="Times New Roman" w:cs="Times New Roman"/>
          <w:sz w:val="24"/>
          <w:szCs w:val="24"/>
        </w:rPr>
        <w:t>Agniveers</w:t>
      </w:r>
      <w:proofErr w:type="spellEnd"/>
      <w:r w:rsidRPr="00C17BEB">
        <w:rPr>
          <w:rFonts w:ascii="Times New Roman" w:eastAsia="Times New Roman" w:hAnsi="Times New Roman" w:cs="Times New Roman"/>
          <w:sz w:val="24"/>
          <w:szCs w:val="24"/>
        </w:rPr>
        <w:t xml:space="preserve">’, the ‘Fire Warriors’, a new rank introduced by New Delhi. The title of the scheme itself speaks volumes about the Indian mindset under PM </w:t>
      </w:r>
      <w:proofErr w:type="spellStart"/>
      <w:r w:rsidRPr="00C17BEB">
        <w:rPr>
          <w:rFonts w:ascii="Times New Roman" w:eastAsia="Times New Roman" w:hAnsi="Times New Roman" w:cs="Times New Roman"/>
          <w:sz w:val="24"/>
          <w:szCs w:val="24"/>
        </w:rPr>
        <w:t>Modi’s</w:t>
      </w:r>
      <w:proofErr w:type="spellEnd"/>
      <w:r w:rsidRPr="00C17BEB">
        <w:rPr>
          <w:rFonts w:ascii="Times New Roman" w:eastAsia="Times New Roman" w:hAnsi="Times New Roman" w:cs="Times New Roman"/>
          <w:sz w:val="24"/>
          <w:szCs w:val="24"/>
        </w:rPr>
        <w:t xml:space="preserve"> leadership. </w:t>
      </w:r>
      <w:proofErr w:type="spellStart"/>
      <w:r w:rsidRPr="00C17BEB">
        <w:rPr>
          <w:rFonts w:ascii="Times New Roman" w:eastAsia="Times New Roman" w:hAnsi="Times New Roman" w:cs="Times New Roman"/>
          <w:sz w:val="24"/>
          <w:szCs w:val="24"/>
        </w:rPr>
        <w:t>Agnipath</w:t>
      </w:r>
      <w:proofErr w:type="spellEnd"/>
      <w:r w:rsidRPr="00C17BEB">
        <w:rPr>
          <w:rFonts w:ascii="Times New Roman" w:eastAsia="Times New Roman" w:hAnsi="Times New Roman" w:cs="Times New Roman"/>
          <w:sz w:val="24"/>
          <w:szCs w:val="24"/>
        </w:rPr>
        <w:t xml:space="preserve"> means the ‘Pathway of Fire’.</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Bulldozing the old system of recruitment involving long tenures, life-long pension benefits, medical allowance and other benefits, the </w:t>
      </w:r>
      <w:proofErr w:type="spellStart"/>
      <w:r w:rsidRPr="00C17BEB">
        <w:rPr>
          <w:rFonts w:ascii="Times New Roman" w:eastAsia="Times New Roman" w:hAnsi="Times New Roman" w:cs="Times New Roman"/>
          <w:sz w:val="24"/>
          <w:szCs w:val="24"/>
        </w:rPr>
        <w:t>Agnipath</w:t>
      </w:r>
      <w:proofErr w:type="spellEnd"/>
      <w:r w:rsidRPr="00C17BEB">
        <w:rPr>
          <w:rFonts w:ascii="Times New Roman" w:eastAsia="Times New Roman" w:hAnsi="Times New Roman" w:cs="Times New Roman"/>
          <w:sz w:val="24"/>
          <w:szCs w:val="24"/>
        </w:rPr>
        <w:t xml:space="preserve"> aims at compensating the aspiring soldiers for a three-year hiatus in effecting fresh recruitments. As around fifty to sixty thousand soldiers retire annually, affecting the operational capabilities of the Indian armed forces, the Government needed to address the ensuing manpower shortfall of around 165,000 personnel. Covid-19 is being attributed to this unprecedented oversight, a logic the thousands of protesters have refused to buy. Having less than one percent representation in the armed forces, Indian Muslims are already at a disadvantageous position. With the advent of this scheme, their share will further reduce drastically, deepening the sense of discrimination in the world’s largest democracy even more.</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In their four-year fixed tenure, </w:t>
      </w:r>
      <w:proofErr w:type="spellStart"/>
      <w:r w:rsidRPr="00C17BEB">
        <w:rPr>
          <w:rFonts w:ascii="Times New Roman" w:eastAsia="Times New Roman" w:hAnsi="Times New Roman" w:cs="Times New Roman"/>
          <w:sz w:val="24"/>
          <w:szCs w:val="24"/>
        </w:rPr>
        <w:t>Agniveers</w:t>
      </w:r>
      <w:proofErr w:type="spellEnd"/>
      <w:r w:rsidRPr="00C17BEB">
        <w:rPr>
          <w:rFonts w:ascii="Times New Roman" w:eastAsia="Times New Roman" w:hAnsi="Times New Roman" w:cs="Times New Roman"/>
          <w:sz w:val="24"/>
          <w:szCs w:val="24"/>
        </w:rPr>
        <w:t xml:space="preserve"> will receive proper training followed by appropriate deployment. Drawing a little higher salary than the routine soldiers, an </w:t>
      </w:r>
      <w:proofErr w:type="spellStart"/>
      <w:r w:rsidRPr="00C17BEB">
        <w:rPr>
          <w:rFonts w:ascii="Times New Roman" w:eastAsia="Times New Roman" w:hAnsi="Times New Roman" w:cs="Times New Roman"/>
          <w:sz w:val="24"/>
          <w:szCs w:val="24"/>
        </w:rPr>
        <w:t>Agniveer</w:t>
      </w:r>
      <w:proofErr w:type="spellEnd"/>
      <w:r w:rsidRPr="00C17BEB">
        <w:rPr>
          <w:rFonts w:ascii="Times New Roman" w:eastAsia="Times New Roman" w:hAnsi="Times New Roman" w:cs="Times New Roman"/>
          <w:sz w:val="24"/>
          <w:szCs w:val="24"/>
        </w:rPr>
        <w:t xml:space="preserve"> will get a bonus of $15,000 at the end of the prescribed tenure. Out of the forty-six-thousand new recruits, only twenty-five percent will be kept while the remaining seventy-five percent will be asked to go home. Technically speaking, it is purely India’s internal matter and no other country including Pakistan may have any objection to the introduction of this scheme unless of course tomorrow New Delhi claims it to be an Islamabad-sponsored move, exported to India via the </w:t>
      </w:r>
      <w:proofErr w:type="spellStart"/>
      <w:r w:rsidRPr="00C17BEB">
        <w:rPr>
          <w:rFonts w:ascii="Times New Roman" w:eastAsia="Times New Roman" w:hAnsi="Times New Roman" w:cs="Times New Roman"/>
          <w:sz w:val="24"/>
          <w:szCs w:val="24"/>
        </w:rPr>
        <w:t>Wagah</w:t>
      </w:r>
      <w:proofErr w:type="spellEnd"/>
      <w:r w:rsidRPr="00C17BEB">
        <w:rPr>
          <w:rFonts w:ascii="Times New Roman" w:eastAsia="Times New Roman" w:hAnsi="Times New Roman" w:cs="Times New Roman"/>
          <w:sz w:val="24"/>
          <w:szCs w:val="24"/>
        </w:rPr>
        <w:t xml:space="preserve"> border.</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lastRenderedPageBreak/>
        <w:t xml:space="preserve">The scheme seems to have three basic objectives in economic, political and strategic realms. Economic, because the ever-increasing burden of pension and salaries amounts on the </w:t>
      </w:r>
      <w:proofErr w:type="spellStart"/>
      <w:r w:rsidRPr="00C17BEB">
        <w:rPr>
          <w:rFonts w:ascii="Times New Roman" w:eastAsia="Times New Roman" w:hAnsi="Times New Roman" w:cs="Times New Roman"/>
          <w:sz w:val="24"/>
          <w:szCs w:val="24"/>
        </w:rPr>
        <w:t>defence</w:t>
      </w:r>
      <w:proofErr w:type="spellEnd"/>
      <w:r w:rsidRPr="00C17BEB">
        <w:rPr>
          <w:rFonts w:ascii="Times New Roman" w:eastAsia="Times New Roman" w:hAnsi="Times New Roman" w:cs="Times New Roman"/>
          <w:sz w:val="24"/>
          <w:szCs w:val="24"/>
        </w:rPr>
        <w:t xml:space="preserve"> budget could be stalled as the </w:t>
      </w:r>
      <w:proofErr w:type="spellStart"/>
      <w:r w:rsidRPr="00C17BEB">
        <w:rPr>
          <w:rFonts w:ascii="Times New Roman" w:eastAsia="Times New Roman" w:hAnsi="Times New Roman" w:cs="Times New Roman"/>
          <w:sz w:val="24"/>
          <w:szCs w:val="24"/>
        </w:rPr>
        <w:t>Agniveers</w:t>
      </w:r>
      <w:proofErr w:type="spellEnd"/>
      <w:r w:rsidRPr="00C17BEB">
        <w:rPr>
          <w:rFonts w:ascii="Times New Roman" w:eastAsia="Times New Roman" w:hAnsi="Times New Roman" w:cs="Times New Roman"/>
          <w:sz w:val="24"/>
          <w:szCs w:val="24"/>
        </w:rPr>
        <w:t xml:space="preserve"> are not entitled to gratuity or any pension benefits. Exclusion of routine expenditure on the death of soldiers or medical allowances for them and their families will lessen the burden even more. Political, because initiating the Scheme will provide answers to the disturbing questions about the stalled process of recruitment since 2019. Strategic, because the huge savings so accrued could be </w:t>
      </w:r>
      <w:proofErr w:type="spellStart"/>
      <w:r w:rsidRPr="00C17BEB">
        <w:rPr>
          <w:rFonts w:ascii="Times New Roman" w:eastAsia="Times New Roman" w:hAnsi="Times New Roman" w:cs="Times New Roman"/>
          <w:sz w:val="24"/>
          <w:szCs w:val="24"/>
        </w:rPr>
        <w:t>utilised</w:t>
      </w:r>
      <w:proofErr w:type="spellEnd"/>
      <w:r w:rsidRPr="00C17BEB">
        <w:rPr>
          <w:rFonts w:ascii="Times New Roman" w:eastAsia="Times New Roman" w:hAnsi="Times New Roman" w:cs="Times New Roman"/>
          <w:sz w:val="24"/>
          <w:szCs w:val="24"/>
        </w:rPr>
        <w:t xml:space="preserve"> to technologically </w:t>
      </w:r>
      <w:proofErr w:type="spellStart"/>
      <w:r w:rsidRPr="00C17BEB">
        <w:rPr>
          <w:rFonts w:ascii="Times New Roman" w:eastAsia="Times New Roman" w:hAnsi="Times New Roman" w:cs="Times New Roman"/>
          <w:sz w:val="24"/>
          <w:szCs w:val="24"/>
        </w:rPr>
        <w:t>modernise</w:t>
      </w:r>
      <w:proofErr w:type="spellEnd"/>
      <w:r w:rsidRPr="00C17BEB">
        <w:rPr>
          <w:rFonts w:ascii="Times New Roman" w:eastAsia="Times New Roman" w:hAnsi="Times New Roman" w:cs="Times New Roman"/>
          <w:sz w:val="24"/>
          <w:szCs w:val="24"/>
        </w:rPr>
        <w:t xml:space="preserve"> the armed forces.</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proofErr w:type="gramStart"/>
      <w:r w:rsidRPr="00C17BEB">
        <w:rPr>
          <w:rFonts w:ascii="Times New Roman" w:eastAsia="Times New Roman" w:hAnsi="Times New Roman" w:cs="Times New Roman"/>
          <w:sz w:val="24"/>
          <w:szCs w:val="24"/>
        </w:rPr>
        <w:t>Getting rid of seventy-five percent of freshly recruited soldiers at the end of the four-year term without assigning any reason to that effect raises a number of questions.</w:t>
      </w:r>
      <w:proofErr w:type="gramEnd"/>
      <w:r w:rsidRPr="00C17BEB">
        <w:rPr>
          <w:rFonts w:ascii="Times New Roman" w:eastAsia="Times New Roman" w:hAnsi="Times New Roman" w:cs="Times New Roman"/>
          <w:sz w:val="24"/>
          <w:szCs w:val="24"/>
        </w:rPr>
        <w:t xml:space="preserve"> </w:t>
      </w:r>
      <w:proofErr w:type="gramStart"/>
      <w:r w:rsidRPr="00C17BEB">
        <w:rPr>
          <w:rFonts w:ascii="Times New Roman" w:eastAsia="Times New Roman" w:hAnsi="Times New Roman" w:cs="Times New Roman"/>
          <w:sz w:val="24"/>
          <w:szCs w:val="24"/>
        </w:rPr>
        <w:t>And some eyebrows too.</w:t>
      </w:r>
      <w:proofErr w:type="gramEnd"/>
      <w:r w:rsidRPr="00C17BEB">
        <w:rPr>
          <w:rFonts w:ascii="Times New Roman" w:eastAsia="Times New Roman" w:hAnsi="Times New Roman" w:cs="Times New Roman"/>
          <w:sz w:val="24"/>
          <w:szCs w:val="24"/>
        </w:rPr>
        <w:t xml:space="preserve"> Imagine, every </w:t>
      </w:r>
      <w:proofErr w:type="gramStart"/>
      <w:r w:rsidRPr="00C17BEB">
        <w:rPr>
          <w:rFonts w:ascii="Times New Roman" w:eastAsia="Times New Roman" w:hAnsi="Times New Roman" w:cs="Times New Roman"/>
          <w:sz w:val="24"/>
          <w:szCs w:val="24"/>
        </w:rPr>
        <w:t>four-years</w:t>
      </w:r>
      <w:proofErr w:type="gramEnd"/>
      <w:r w:rsidRPr="00C17BEB">
        <w:rPr>
          <w:rFonts w:ascii="Times New Roman" w:eastAsia="Times New Roman" w:hAnsi="Times New Roman" w:cs="Times New Roman"/>
          <w:sz w:val="24"/>
          <w:szCs w:val="24"/>
        </w:rPr>
        <w:t xml:space="preserve">, around 34,500 militarily trained soldiers between the age of twenty-two and twenty-seven would be roaming about the streets of India looking for a job. Do you think they will lead their lives peacefully as responsible citizens once their bonus amount is spent? In a seemingly divided society, these angry but trained soldiers are not likely to sit quietly. Handling a weapon might come in handy to making both the ends meet. Clearly, the </w:t>
      </w:r>
      <w:proofErr w:type="spellStart"/>
      <w:r w:rsidRPr="00C17BEB">
        <w:rPr>
          <w:rFonts w:ascii="Times New Roman" w:eastAsia="Times New Roman" w:hAnsi="Times New Roman" w:cs="Times New Roman"/>
          <w:sz w:val="24"/>
          <w:szCs w:val="24"/>
        </w:rPr>
        <w:t>Agnipath</w:t>
      </w:r>
      <w:proofErr w:type="spellEnd"/>
      <w:r w:rsidRPr="00C17BEB">
        <w:rPr>
          <w:rFonts w:ascii="Times New Roman" w:eastAsia="Times New Roman" w:hAnsi="Times New Roman" w:cs="Times New Roman"/>
          <w:sz w:val="24"/>
          <w:szCs w:val="24"/>
        </w:rPr>
        <w:t xml:space="preserve"> Scheme is likely to have far reaching effects on the overall regional security situation as well. There seems to be a method in the madness.</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Should the aspiring youth of India be worried? They already are. In a matter of days, the temporary and discriminatory nature of the Scheme has resulted in widespread demand of discussing the subject in Parliament besides inundating Indian courts with prayers to nullify it. The first two days of the announcement of the Scheme witnessed the burning of twelve trains while disturbing the movement of another three-hundred. On the other hand, supported by the three Services Chiefs, the </w:t>
      </w:r>
      <w:proofErr w:type="spellStart"/>
      <w:r w:rsidRPr="00C17BEB">
        <w:rPr>
          <w:rFonts w:ascii="Times New Roman" w:eastAsia="Times New Roman" w:hAnsi="Times New Roman" w:cs="Times New Roman"/>
          <w:sz w:val="24"/>
          <w:szCs w:val="24"/>
        </w:rPr>
        <w:t>Modi</w:t>
      </w:r>
      <w:proofErr w:type="spellEnd"/>
      <w:r w:rsidRPr="00C17BEB">
        <w:rPr>
          <w:rFonts w:ascii="Times New Roman" w:eastAsia="Times New Roman" w:hAnsi="Times New Roman" w:cs="Times New Roman"/>
          <w:sz w:val="24"/>
          <w:szCs w:val="24"/>
        </w:rPr>
        <w:t xml:space="preserve"> government has chosen to ignore the violent outrage just as it did </w:t>
      </w:r>
      <w:proofErr w:type="gramStart"/>
      <w:r w:rsidRPr="00C17BEB">
        <w:rPr>
          <w:rFonts w:ascii="Times New Roman" w:eastAsia="Times New Roman" w:hAnsi="Times New Roman" w:cs="Times New Roman"/>
          <w:sz w:val="24"/>
          <w:szCs w:val="24"/>
        </w:rPr>
        <w:t>with the 2020-21 Farmers Movement</w:t>
      </w:r>
      <w:proofErr w:type="gramEnd"/>
      <w:r w:rsidRPr="00C17BEB">
        <w:rPr>
          <w:rFonts w:ascii="Times New Roman" w:eastAsia="Times New Roman" w:hAnsi="Times New Roman" w:cs="Times New Roman"/>
          <w:sz w:val="24"/>
          <w:szCs w:val="24"/>
        </w:rPr>
        <w:t>.</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Should Pakistan be concerned? The Pathway of Fire is not likely to take the </w:t>
      </w:r>
      <w:proofErr w:type="spellStart"/>
      <w:r w:rsidRPr="00C17BEB">
        <w:rPr>
          <w:rFonts w:ascii="Times New Roman" w:eastAsia="Times New Roman" w:hAnsi="Times New Roman" w:cs="Times New Roman"/>
          <w:sz w:val="24"/>
          <w:szCs w:val="24"/>
        </w:rPr>
        <w:t>Agniveers</w:t>
      </w:r>
      <w:proofErr w:type="spellEnd"/>
      <w:r w:rsidRPr="00C17BEB">
        <w:rPr>
          <w:rFonts w:ascii="Times New Roman" w:eastAsia="Times New Roman" w:hAnsi="Times New Roman" w:cs="Times New Roman"/>
          <w:sz w:val="24"/>
          <w:szCs w:val="24"/>
        </w:rPr>
        <w:t xml:space="preserve"> to Congo for complementing the UN peacekeeping efforts. Neither would this Pathway </w:t>
      </w:r>
      <w:proofErr w:type="gramStart"/>
      <w:r w:rsidRPr="00C17BEB">
        <w:rPr>
          <w:rFonts w:ascii="Times New Roman" w:eastAsia="Times New Roman" w:hAnsi="Times New Roman" w:cs="Times New Roman"/>
          <w:sz w:val="24"/>
          <w:szCs w:val="24"/>
        </w:rPr>
        <w:t>goes</w:t>
      </w:r>
      <w:proofErr w:type="gramEnd"/>
      <w:r w:rsidRPr="00C17BEB">
        <w:rPr>
          <w:rFonts w:ascii="Times New Roman" w:eastAsia="Times New Roman" w:hAnsi="Times New Roman" w:cs="Times New Roman"/>
          <w:sz w:val="24"/>
          <w:szCs w:val="24"/>
        </w:rPr>
        <w:t xml:space="preserve"> through any of the SAARC countries except Pakistan. Given the history of Indian </w:t>
      </w:r>
      <w:proofErr w:type="spellStart"/>
      <w:r w:rsidRPr="00C17BEB">
        <w:rPr>
          <w:rFonts w:ascii="Times New Roman" w:eastAsia="Times New Roman" w:hAnsi="Times New Roman" w:cs="Times New Roman"/>
          <w:sz w:val="24"/>
          <w:szCs w:val="24"/>
        </w:rPr>
        <w:t>hegemonistic</w:t>
      </w:r>
      <w:proofErr w:type="spellEnd"/>
      <w:r w:rsidRPr="00C17BEB">
        <w:rPr>
          <w:rFonts w:ascii="Times New Roman" w:eastAsia="Times New Roman" w:hAnsi="Times New Roman" w:cs="Times New Roman"/>
          <w:sz w:val="24"/>
          <w:szCs w:val="24"/>
        </w:rPr>
        <w:t xml:space="preserve"> designs against its western </w:t>
      </w:r>
      <w:proofErr w:type="spellStart"/>
      <w:r w:rsidRPr="00C17BEB">
        <w:rPr>
          <w:rFonts w:ascii="Times New Roman" w:eastAsia="Times New Roman" w:hAnsi="Times New Roman" w:cs="Times New Roman"/>
          <w:sz w:val="24"/>
          <w:szCs w:val="24"/>
        </w:rPr>
        <w:t>neighbour</w:t>
      </w:r>
      <w:proofErr w:type="spellEnd"/>
      <w:r w:rsidRPr="00C17BEB">
        <w:rPr>
          <w:rFonts w:ascii="Times New Roman" w:eastAsia="Times New Roman" w:hAnsi="Times New Roman" w:cs="Times New Roman"/>
          <w:sz w:val="24"/>
          <w:szCs w:val="24"/>
        </w:rPr>
        <w:t xml:space="preserve">, the scheme might already have set certain alarms in Islamabad. However, it is too early to cross the bridge. Let the scheme be implemented in September and we will talk about its security ramifications for Pakistan. As the Farmers Movement brought New Delhi to its knees, there is every possibility of history repeating itself. Secondly, looking at the initial violent reaction of the Hindu youth, one would not be surprised if PM </w:t>
      </w:r>
      <w:proofErr w:type="spellStart"/>
      <w:r w:rsidRPr="00C17BEB">
        <w:rPr>
          <w:rFonts w:ascii="Times New Roman" w:eastAsia="Times New Roman" w:hAnsi="Times New Roman" w:cs="Times New Roman"/>
          <w:sz w:val="24"/>
          <w:szCs w:val="24"/>
        </w:rPr>
        <w:t>Modi</w:t>
      </w:r>
      <w:proofErr w:type="spellEnd"/>
      <w:r w:rsidRPr="00C17BEB">
        <w:rPr>
          <w:rFonts w:ascii="Times New Roman" w:eastAsia="Times New Roman" w:hAnsi="Times New Roman" w:cs="Times New Roman"/>
          <w:sz w:val="24"/>
          <w:szCs w:val="24"/>
        </w:rPr>
        <w:t xml:space="preserve"> withdrew this novel scheme altogether or agreed to take all the </w:t>
      </w:r>
      <w:proofErr w:type="spellStart"/>
      <w:r w:rsidRPr="00C17BEB">
        <w:rPr>
          <w:rFonts w:ascii="Times New Roman" w:eastAsia="Times New Roman" w:hAnsi="Times New Roman" w:cs="Times New Roman"/>
          <w:sz w:val="24"/>
          <w:szCs w:val="24"/>
        </w:rPr>
        <w:t>Agniveers</w:t>
      </w:r>
      <w:proofErr w:type="spellEnd"/>
      <w:r w:rsidRPr="00C17BEB">
        <w:rPr>
          <w:rFonts w:ascii="Times New Roman" w:eastAsia="Times New Roman" w:hAnsi="Times New Roman" w:cs="Times New Roman"/>
          <w:sz w:val="24"/>
          <w:szCs w:val="24"/>
        </w:rPr>
        <w:t xml:space="preserve"> as permanent members of the armed forces, putting the youth’s apprehensions to rest. In any case, India may soon </w:t>
      </w:r>
      <w:proofErr w:type="spellStart"/>
      <w:r w:rsidRPr="00C17BEB">
        <w:rPr>
          <w:rFonts w:ascii="Times New Roman" w:eastAsia="Times New Roman" w:hAnsi="Times New Roman" w:cs="Times New Roman"/>
          <w:sz w:val="24"/>
          <w:szCs w:val="24"/>
        </w:rPr>
        <w:t>realise</w:t>
      </w:r>
      <w:proofErr w:type="spellEnd"/>
      <w:r w:rsidRPr="00C17BEB">
        <w:rPr>
          <w:rFonts w:ascii="Times New Roman" w:eastAsia="Times New Roman" w:hAnsi="Times New Roman" w:cs="Times New Roman"/>
          <w:sz w:val="24"/>
          <w:szCs w:val="24"/>
        </w:rPr>
        <w:t xml:space="preserve"> that playing with fire was not a good idea after all.</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The writer is a former Ambassador of Pakistan and author of seven books in three languages. He can be reached at </w:t>
      </w:r>
      <w:proofErr w:type="spellStart"/>
      <w:r w:rsidRPr="00C17BEB">
        <w:rPr>
          <w:rFonts w:ascii="Times New Roman" w:eastAsia="Times New Roman" w:hAnsi="Times New Roman" w:cs="Times New Roman"/>
          <w:sz w:val="24"/>
          <w:szCs w:val="24"/>
        </w:rPr>
        <w:t>najmussaqib</w:t>
      </w:r>
      <w:proofErr w:type="spellEnd"/>
      <w:r w:rsidRPr="00C17BEB">
        <w:rPr>
          <w:rFonts w:ascii="Times New Roman" w:eastAsia="Times New Roman" w:hAnsi="Times New Roman" w:cs="Times New Roman"/>
          <w:sz w:val="24"/>
          <w:szCs w:val="24"/>
        </w:rPr>
        <w:br/>
        <w:t>1960@msn.com</w:t>
      </w:r>
    </w:p>
    <w:p w:rsidR="00C17BEB" w:rsidRPr="00C17BEB" w:rsidRDefault="00C17BEB" w:rsidP="00C17BEB">
      <w:pPr>
        <w:spacing w:before="100" w:beforeAutospacing="1" w:after="100" w:afterAutospacing="1" w:line="240" w:lineRule="auto"/>
        <w:rPr>
          <w:rFonts w:ascii="Times New Roman" w:eastAsia="Times New Roman" w:hAnsi="Times New Roman" w:cs="Times New Roman"/>
          <w:sz w:val="24"/>
          <w:szCs w:val="24"/>
        </w:rPr>
      </w:pPr>
      <w:r w:rsidRPr="00C17BEB">
        <w:rPr>
          <w:rFonts w:ascii="Times New Roman" w:eastAsia="Times New Roman" w:hAnsi="Times New Roman" w:cs="Times New Roman"/>
          <w:sz w:val="24"/>
          <w:szCs w:val="24"/>
        </w:rPr>
        <w:t xml:space="preserve">In their four-year fixed tenure, </w:t>
      </w:r>
      <w:proofErr w:type="spellStart"/>
      <w:r w:rsidRPr="00C17BEB">
        <w:rPr>
          <w:rFonts w:ascii="Times New Roman" w:eastAsia="Times New Roman" w:hAnsi="Times New Roman" w:cs="Times New Roman"/>
          <w:sz w:val="24"/>
          <w:szCs w:val="24"/>
        </w:rPr>
        <w:t>Agniveers</w:t>
      </w:r>
      <w:proofErr w:type="spellEnd"/>
      <w:r w:rsidRPr="00C17BEB">
        <w:rPr>
          <w:rFonts w:ascii="Times New Roman" w:eastAsia="Times New Roman" w:hAnsi="Times New Roman" w:cs="Times New Roman"/>
          <w:sz w:val="24"/>
          <w:szCs w:val="24"/>
        </w:rPr>
        <w:t xml:space="preserve"> will receive proper training followed by appropriate deployment.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BEB"/>
    <w:rsid w:val="00937CB6"/>
    <w:rsid w:val="00AE13D0"/>
    <w:rsid w:val="00B07012"/>
    <w:rsid w:val="00C17B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7B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BE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17BEB"/>
  </w:style>
  <w:style w:type="character" w:styleId="Hyperlink">
    <w:name w:val="Hyperlink"/>
    <w:basedOn w:val="DefaultParagraphFont"/>
    <w:uiPriority w:val="99"/>
    <w:semiHidden/>
    <w:unhideWhenUsed/>
    <w:rsid w:val="00C17BEB"/>
    <w:rPr>
      <w:color w:val="0000FF"/>
      <w:u w:val="single"/>
    </w:rPr>
  </w:style>
  <w:style w:type="character" w:customStyle="1" w:styleId="post-title">
    <w:name w:val="post-title"/>
    <w:basedOn w:val="DefaultParagraphFont"/>
    <w:rsid w:val="00C17BEB"/>
  </w:style>
  <w:style w:type="character" w:customStyle="1" w:styleId="time">
    <w:name w:val="time"/>
    <w:basedOn w:val="DefaultParagraphFont"/>
    <w:rsid w:val="00C17BEB"/>
  </w:style>
  <w:style w:type="character" w:customStyle="1" w:styleId="share-handler">
    <w:name w:val="share-handler"/>
    <w:basedOn w:val="DefaultParagraphFont"/>
    <w:rsid w:val="00C17BEB"/>
  </w:style>
  <w:style w:type="paragraph" w:styleId="NormalWeb">
    <w:name w:val="Normal (Web)"/>
    <w:basedOn w:val="Normal"/>
    <w:uiPriority w:val="99"/>
    <w:semiHidden/>
    <w:unhideWhenUsed/>
    <w:rsid w:val="00C17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0377244">
      <w:bodyDiv w:val="1"/>
      <w:marLeft w:val="0"/>
      <w:marRight w:val="0"/>
      <w:marTop w:val="0"/>
      <w:marBottom w:val="0"/>
      <w:divBdr>
        <w:top w:val="none" w:sz="0" w:space="0" w:color="auto"/>
        <w:left w:val="none" w:sz="0" w:space="0" w:color="auto"/>
        <w:bottom w:val="none" w:sz="0" w:space="0" w:color="auto"/>
        <w:right w:val="none" w:sz="0" w:space="0" w:color="auto"/>
      </w:divBdr>
      <w:divsChild>
        <w:div w:id="205410100">
          <w:marLeft w:val="0"/>
          <w:marRight w:val="0"/>
          <w:marTop w:val="0"/>
          <w:marBottom w:val="0"/>
          <w:divBdr>
            <w:top w:val="none" w:sz="0" w:space="0" w:color="auto"/>
            <w:left w:val="none" w:sz="0" w:space="0" w:color="auto"/>
            <w:bottom w:val="none" w:sz="0" w:space="0" w:color="auto"/>
            <w:right w:val="none" w:sz="0" w:space="0" w:color="auto"/>
          </w:divBdr>
          <w:divsChild>
            <w:div w:id="816608334">
              <w:marLeft w:val="0"/>
              <w:marRight w:val="0"/>
              <w:marTop w:val="0"/>
              <w:marBottom w:val="0"/>
              <w:divBdr>
                <w:top w:val="none" w:sz="0" w:space="0" w:color="auto"/>
                <w:left w:val="none" w:sz="0" w:space="0" w:color="auto"/>
                <w:bottom w:val="none" w:sz="0" w:space="0" w:color="auto"/>
                <w:right w:val="none" w:sz="0" w:space="0" w:color="auto"/>
              </w:divBdr>
              <w:divsChild>
                <w:div w:id="430858394">
                  <w:marLeft w:val="0"/>
                  <w:marRight w:val="0"/>
                  <w:marTop w:val="0"/>
                  <w:marBottom w:val="0"/>
                  <w:divBdr>
                    <w:top w:val="none" w:sz="0" w:space="0" w:color="auto"/>
                    <w:left w:val="none" w:sz="0" w:space="0" w:color="auto"/>
                    <w:bottom w:val="none" w:sz="0" w:space="0" w:color="auto"/>
                    <w:right w:val="none" w:sz="0" w:space="0" w:color="auto"/>
                  </w:divBdr>
                </w:div>
                <w:div w:id="4400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7380">
          <w:marLeft w:val="0"/>
          <w:marRight w:val="0"/>
          <w:marTop w:val="0"/>
          <w:marBottom w:val="0"/>
          <w:divBdr>
            <w:top w:val="none" w:sz="0" w:space="0" w:color="auto"/>
            <w:left w:val="none" w:sz="0" w:space="0" w:color="auto"/>
            <w:bottom w:val="none" w:sz="0" w:space="0" w:color="auto"/>
            <w:right w:val="none" w:sz="0" w:space="0" w:color="auto"/>
          </w:divBdr>
          <w:divsChild>
            <w:div w:id="626010146">
              <w:marLeft w:val="0"/>
              <w:marRight w:val="0"/>
              <w:marTop w:val="0"/>
              <w:marBottom w:val="0"/>
              <w:divBdr>
                <w:top w:val="none" w:sz="0" w:space="0" w:color="auto"/>
                <w:left w:val="none" w:sz="0" w:space="0" w:color="auto"/>
                <w:bottom w:val="none" w:sz="0" w:space="0" w:color="auto"/>
                <w:right w:val="none" w:sz="0" w:space="0" w:color="auto"/>
              </w:divBdr>
            </w:div>
          </w:divsChild>
        </w:div>
        <w:div w:id="101542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najm-us-saqib/"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0</DocSecurity>
  <Lines>47</Lines>
  <Paragraphs>13</Paragraphs>
  <ScaleCrop>false</ScaleCrop>
  <Company>Grizli777</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2022-07-02T05:34:00Z</dcterms:created>
  <dcterms:modified xsi:type="dcterms:W3CDTF">2022-07-02T05:38:00Z</dcterms:modified>
</cp:coreProperties>
</file>