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BB" w:rsidRDefault="006371BB" w:rsidP="006371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71BB">
        <w:rPr>
          <w:rFonts w:ascii="Times New Roman" w:eastAsia="Times New Roman" w:hAnsi="Times New Roman" w:cs="Times New Roman"/>
          <w:b/>
          <w:bCs/>
          <w:kern w:val="36"/>
          <w:sz w:val="48"/>
          <w:szCs w:val="48"/>
        </w:rPr>
        <w:t>Behavior makes better humans</w:t>
      </w:r>
    </w:p>
    <w:p w:rsidR="006371BB" w:rsidRPr="006371BB" w:rsidRDefault="006371BB" w:rsidP="006371B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proofErr w:type="spellStart"/>
      <w:r>
        <w:rPr>
          <w:rFonts w:ascii="Times New Roman" w:eastAsia="Times New Roman" w:hAnsi="Times New Roman" w:cs="Times New Roman"/>
          <w:sz w:val="24"/>
          <w:szCs w:val="24"/>
        </w:rPr>
        <w:t>Iftikhar</w:t>
      </w:r>
      <w:proofErr w:type="spellEnd"/>
      <w:r>
        <w:rPr>
          <w:rFonts w:ascii="Times New Roman" w:eastAsia="Times New Roman" w:hAnsi="Times New Roman" w:cs="Times New Roman"/>
          <w:sz w:val="24"/>
          <w:szCs w:val="24"/>
        </w:rPr>
        <w:t xml:space="preserve"> Ahmad </w:t>
      </w:r>
      <w:r w:rsidRPr="006371BB">
        <w:rPr>
          <w:rFonts w:ascii="Times New Roman" w:eastAsia="Times New Roman" w:hAnsi="Times New Roman" w:cs="Times New Roman"/>
          <w:sz w:val="24"/>
          <w:szCs w:val="24"/>
        </w:rPr>
        <w:t>January 31, 2020</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The people should understand that it is behaviors, not religion that makes them better </w:t>
      </w:r>
      <w:hyperlink r:id="rId5" w:history="1">
        <w:r w:rsidRPr="006371BB">
          <w:rPr>
            <w:rFonts w:ascii="Times New Roman" w:eastAsia="Times New Roman" w:hAnsi="Times New Roman" w:cs="Times New Roman"/>
            <w:color w:val="0000FF"/>
            <w:sz w:val="24"/>
            <w:szCs w:val="24"/>
            <w:u w:val="single"/>
          </w:rPr>
          <w:t>humans</w:t>
        </w:r>
      </w:hyperlink>
      <w:r w:rsidRPr="006371BB">
        <w:rPr>
          <w:rFonts w:ascii="Times New Roman" w:eastAsia="Times New Roman" w:hAnsi="Times New Roman" w:cs="Times New Roman"/>
          <w:sz w:val="24"/>
          <w:szCs w:val="24"/>
        </w:rPr>
        <w:t xml:space="preserve">. The people should hold positive values and attitudes to respect and value people as people. Indian premier </w:t>
      </w:r>
      <w:proofErr w:type="spellStart"/>
      <w:r w:rsidRPr="006371BB">
        <w:rPr>
          <w:rFonts w:ascii="Times New Roman" w:eastAsia="Times New Roman" w:hAnsi="Times New Roman" w:cs="Times New Roman"/>
          <w:sz w:val="24"/>
          <w:szCs w:val="24"/>
        </w:rPr>
        <w:t>Narindra</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Modi’s</w:t>
      </w:r>
      <w:proofErr w:type="spellEnd"/>
      <w:r w:rsidRPr="006371BB">
        <w:rPr>
          <w:rFonts w:ascii="Times New Roman" w:eastAsia="Times New Roman" w:hAnsi="Times New Roman" w:cs="Times New Roman"/>
          <w:sz w:val="24"/>
          <w:szCs w:val="24"/>
        </w:rPr>
        <w:t xml:space="preserve"> extremism and terrorists approach has subjected the people of Indian occupied Kashmir to worse </w:t>
      </w:r>
      <w:proofErr w:type="spellStart"/>
      <w:r w:rsidRPr="006371BB">
        <w:rPr>
          <w:rFonts w:ascii="Times New Roman" w:eastAsia="Times New Roman" w:hAnsi="Times New Roman" w:cs="Times New Roman"/>
          <w:sz w:val="24"/>
          <w:szCs w:val="24"/>
        </w:rPr>
        <w:t>attrocitie</w:t>
      </w:r>
      <w:proofErr w:type="spellEnd"/>
      <w:r w:rsidRPr="006371BB">
        <w:rPr>
          <w:rFonts w:ascii="Times New Roman" w:eastAsia="Times New Roman" w:hAnsi="Times New Roman" w:cs="Times New Roman"/>
          <w:sz w:val="24"/>
          <w:szCs w:val="24"/>
        </w:rPr>
        <w:t xml:space="preserve"> and inhuman treatment during 176 days of lockdown. There is no end to injustice that has been delivered to </w:t>
      </w:r>
      <w:proofErr w:type="spellStart"/>
      <w:r w:rsidRPr="006371BB">
        <w:rPr>
          <w:rFonts w:ascii="Times New Roman" w:eastAsia="Times New Roman" w:hAnsi="Times New Roman" w:cs="Times New Roman"/>
          <w:sz w:val="24"/>
          <w:szCs w:val="24"/>
        </w:rPr>
        <w:t>Kashmirs</w:t>
      </w:r>
      <w:proofErr w:type="spellEnd"/>
      <w:r w:rsidRPr="006371BB">
        <w:rPr>
          <w:rFonts w:ascii="Times New Roman" w:eastAsia="Times New Roman" w:hAnsi="Times New Roman" w:cs="Times New Roman"/>
          <w:sz w:val="24"/>
          <w:szCs w:val="24"/>
        </w:rPr>
        <w:t xml:space="preserve"> for all these days, the black period of new Delhi’s use of force against Kashmir is simply because they were demanding right of self-determination as per several resolutions of the United Nation security council (UNSC) . Indian Republic Day, 26 June, was observed as a Black Day in protest to impress upon the world to take notice of India’s continued denial of right to self-determination to the people of Kashmir. Relies, protests staged across the world highlighted the Kashmir cause and humans right abuses in Indian occupied Kashmir (IOK). Sadly, Lockdown in IOK continues. There is no end to inhuman treatment of </w:t>
      </w:r>
      <w:proofErr w:type="spellStart"/>
      <w:r w:rsidRPr="006371BB">
        <w:rPr>
          <w:rFonts w:ascii="Times New Roman" w:eastAsia="Times New Roman" w:hAnsi="Times New Roman" w:cs="Times New Roman"/>
          <w:sz w:val="24"/>
          <w:szCs w:val="24"/>
        </w:rPr>
        <w:t>Kashmirs</w:t>
      </w:r>
      <w:proofErr w:type="spellEnd"/>
      <w:r w:rsidRPr="006371BB">
        <w:rPr>
          <w:rFonts w:ascii="Times New Roman" w:eastAsia="Times New Roman" w:hAnsi="Times New Roman" w:cs="Times New Roman"/>
          <w:sz w:val="24"/>
          <w:szCs w:val="24"/>
        </w:rPr>
        <w:t xml:space="preserve"> who are </w:t>
      </w:r>
      <w:proofErr w:type="gramStart"/>
      <w:r w:rsidRPr="006371BB">
        <w:rPr>
          <w:rFonts w:ascii="Times New Roman" w:eastAsia="Times New Roman" w:hAnsi="Times New Roman" w:cs="Times New Roman"/>
          <w:sz w:val="24"/>
          <w:szCs w:val="24"/>
        </w:rPr>
        <w:t>Virtually</w:t>
      </w:r>
      <w:proofErr w:type="gramEnd"/>
      <w:r w:rsidRPr="006371BB">
        <w:rPr>
          <w:rFonts w:ascii="Times New Roman" w:eastAsia="Times New Roman" w:hAnsi="Times New Roman" w:cs="Times New Roman"/>
          <w:sz w:val="24"/>
          <w:szCs w:val="24"/>
        </w:rPr>
        <w:t xml:space="preserve"> living in a big prison the whole valley is a jail. Indian army’s brutalities continue day in and day out. Their brutalities are not limited to </w:t>
      </w:r>
      <w:proofErr w:type="spellStart"/>
      <w:r w:rsidRPr="006371BB">
        <w:rPr>
          <w:rFonts w:ascii="Times New Roman" w:eastAsia="Times New Roman" w:hAnsi="Times New Roman" w:cs="Times New Roman"/>
          <w:sz w:val="24"/>
          <w:szCs w:val="24"/>
        </w:rPr>
        <w:t>torcher</w:t>
      </w:r>
      <w:proofErr w:type="spellEnd"/>
      <w:r w:rsidRPr="006371BB">
        <w:rPr>
          <w:rFonts w:ascii="Times New Roman" w:eastAsia="Times New Roman" w:hAnsi="Times New Roman" w:cs="Times New Roman"/>
          <w:sz w:val="24"/>
          <w:szCs w:val="24"/>
        </w:rPr>
        <w:t xml:space="preserve"> and killing. They indulge in shameful behaviors not suiting to their ranks and image to their own families and friends.</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Lawmakers note with concern the rise in tensions between the two </w:t>
      </w:r>
      <w:proofErr w:type="gramStart"/>
      <w:r w:rsidRPr="006371BB">
        <w:rPr>
          <w:rFonts w:ascii="Times New Roman" w:eastAsia="Times New Roman" w:hAnsi="Times New Roman" w:cs="Times New Roman"/>
          <w:sz w:val="24"/>
          <w:szCs w:val="24"/>
        </w:rPr>
        <w:t>Nuclear</w:t>
      </w:r>
      <w:proofErr w:type="gramEnd"/>
      <w:r w:rsidRPr="006371BB">
        <w:rPr>
          <w:rFonts w:ascii="Times New Roman" w:eastAsia="Times New Roman" w:hAnsi="Times New Roman" w:cs="Times New Roman"/>
          <w:sz w:val="24"/>
          <w:szCs w:val="24"/>
        </w:rPr>
        <w:t xml:space="preserve"> armed states, India and Pakistan. Tensions between the two rivals have grown recently and fuelled by controversial decision of New Delhi on Kashmir and India’s “dangerously divisive citizenship amendment act which could trigger the” largest statelessness crisis in the world and cause widespread human sufferings”, a powerful group of 154 European parliament members have warned.</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In a strong denouncement of citizenship amendment ACT (CAA), the lawmakers have drafted a resolution to be tabled during the plenary session of the European parliament </w:t>
      </w:r>
      <w:proofErr w:type="gramStart"/>
      <w:r w:rsidRPr="006371BB">
        <w:rPr>
          <w:rFonts w:ascii="Times New Roman" w:eastAsia="Times New Roman" w:hAnsi="Times New Roman" w:cs="Times New Roman"/>
          <w:sz w:val="24"/>
          <w:szCs w:val="24"/>
        </w:rPr>
        <w:t>Starting</w:t>
      </w:r>
      <w:proofErr w:type="gramEnd"/>
      <w:r w:rsidRPr="006371BB">
        <w:rPr>
          <w:rFonts w:ascii="Times New Roman" w:eastAsia="Times New Roman" w:hAnsi="Times New Roman" w:cs="Times New Roman"/>
          <w:sz w:val="24"/>
          <w:szCs w:val="24"/>
        </w:rPr>
        <w:t xml:space="preserve"> in Brussels nest week. The proposed resolution not only describes the CAA as “discriminatory and dangerously </w:t>
      </w:r>
      <w:proofErr w:type="spellStart"/>
      <w:r w:rsidRPr="006371BB">
        <w:rPr>
          <w:rFonts w:ascii="Times New Roman" w:eastAsia="Times New Roman" w:hAnsi="Times New Roman" w:cs="Times New Roman"/>
          <w:sz w:val="24"/>
          <w:szCs w:val="24"/>
        </w:rPr>
        <w:t>devisive</w:t>
      </w:r>
      <w:proofErr w:type="spellEnd"/>
      <w:r w:rsidRPr="006371BB">
        <w:rPr>
          <w:rFonts w:ascii="Times New Roman" w:eastAsia="Times New Roman" w:hAnsi="Times New Roman" w:cs="Times New Roman"/>
          <w:sz w:val="24"/>
          <w:szCs w:val="24"/>
        </w:rPr>
        <w:t>” but also a violation of India’s” international obligations” under the international covenant on civil and political rights ( ICCPR) and other Human Rights treaties to which New Delhi is a signatory. It may be mentioned that 154 lawmakers belong to the S&amp;D Group, a progressive forum of MEPS from 26 EU. Countries, recognized as the second largest political caucus in the European parliament. They are committed to upholding social justice and democratic values such as Equality, Diversity and Fairness.</w:t>
      </w:r>
    </w:p>
    <w:p w:rsidR="006371BB" w:rsidRPr="006371BB" w:rsidRDefault="006371BB" w:rsidP="006371BB">
      <w:pPr>
        <w:spacing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The government is facing accusations of political victimization. It is important to create a balance in the narrative so that institutions and their findings can be trusted. If each government discards reports as it pleases, the trend of targeting the opposition will never go out of fashion</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While condemning the “unilateral change made to the status of Kashmir by India” the draft resolution noted that </w:t>
      </w:r>
      <w:proofErr w:type="spellStart"/>
      <w:proofErr w:type="gramStart"/>
      <w:r w:rsidRPr="006371BB">
        <w:rPr>
          <w:rFonts w:ascii="Times New Roman" w:eastAsia="Times New Roman" w:hAnsi="Times New Roman" w:cs="Times New Roman"/>
          <w:sz w:val="24"/>
          <w:szCs w:val="24"/>
        </w:rPr>
        <w:t>india</w:t>
      </w:r>
      <w:proofErr w:type="spellEnd"/>
      <w:proofErr w:type="gramEnd"/>
      <w:r w:rsidRPr="006371BB">
        <w:rPr>
          <w:rFonts w:ascii="Times New Roman" w:eastAsia="Times New Roman" w:hAnsi="Times New Roman" w:cs="Times New Roman"/>
          <w:sz w:val="24"/>
          <w:szCs w:val="24"/>
        </w:rPr>
        <w:t xml:space="preserve"> has never implemented the U.N security council resolutions requiring a referendum, allowing all </w:t>
      </w:r>
      <w:proofErr w:type="spellStart"/>
      <w:r w:rsidRPr="006371BB">
        <w:rPr>
          <w:rFonts w:ascii="Times New Roman" w:eastAsia="Times New Roman" w:hAnsi="Times New Roman" w:cs="Times New Roman"/>
          <w:sz w:val="24"/>
          <w:szCs w:val="24"/>
        </w:rPr>
        <w:t>Kashmiris</w:t>
      </w:r>
      <w:proofErr w:type="spellEnd"/>
      <w:r w:rsidRPr="006371BB">
        <w:rPr>
          <w:rFonts w:ascii="Times New Roman" w:eastAsia="Times New Roman" w:hAnsi="Times New Roman" w:cs="Times New Roman"/>
          <w:sz w:val="24"/>
          <w:szCs w:val="24"/>
        </w:rPr>
        <w:t xml:space="preserve"> to determine the future Status of Kashmir”. India is urged to repeal the discriminatory amendments to its citizenship law, the draft resolution says the amendments violate India’s international obligation. Moreover, there is opposition to the amendment by majority of Indian States. They are not willing on implementation. Most badly </w:t>
      </w:r>
      <w:proofErr w:type="spellStart"/>
      <w:proofErr w:type="gramStart"/>
      <w:r w:rsidRPr="006371BB">
        <w:rPr>
          <w:rFonts w:ascii="Times New Roman" w:eastAsia="Times New Roman" w:hAnsi="Times New Roman" w:cs="Times New Roman"/>
          <w:sz w:val="24"/>
          <w:szCs w:val="24"/>
        </w:rPr>
        <w:t>effected</w:t>
      </w:r>
      <w:proofErr w:type="spellEnd"/>
      <w:proofErr w:type="gramEnd"/>
      <w:r w:rsidRPr="006371BB">
        <w:rPr>
          <w:rFonts w:ascii="Times New Roman" w:eastAsia="Times New Roman" w:hAnsi="Times New Roman" w:cs="Times New Roman"/>
          <w:sz w:val="24"/>
          <w:szCs w:val="24"/>
        </w:rPr>
        <w:t xml:space="preserve"> by CAA will by Muslims who are the real target of extremist Hindus supporting </w:t>
      </w:r>
      <w:proofErr w:type="spellStart"/>
      <w:r w:rsidRPr="006371BB">
        <w:rPr>
          <w:rFonts w:ascii="Times New Roman" w:eastAsia="Times New Roman" w:hAnsi="Times New Roman" w:cs="Times New Roman"/>
          <w:sz w:val="24"/>
          <w:szCs w:val="24"/>
        </w:rPr>
        <w:t>Narindra</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Modi’s</w:t>
      </w:r>
      <w:proofErr w:type="spellEnd"/>
      <w:r w:rsidRPr="006371BB">
        <w:rPr>
          <w:rFonts w:ascii="Times New Roman" w:eastAsia="Times New Roman" w:hAnsi="Times New Roman" w:cs="Times New Roman"/>
          <w:sz w:val="24"/>
          <w:szCs w:val="24"/>
        </w:rPr>
        <w:t xml:space="preserve"> politics of hate, hate against Muslims.</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On our domestic front </w:t>
      </w:r>
      <w:proofErr w:type="gramStart"/>
      <w:r w:rsidRPr="006371BB">
        <w:rPr>
          <w:rFonts w:ascii="Times New Roman" w:eastAsia="Times New Roman" w:hAnsi="Times New Roman" w:cs="Times New Roman"/>
          <w:sz w:val="24"/>
          <w:szCs w:val="24"/>
        </w:rPr>
        <w:t>prime</w:t>
      </w:r>
      <w:proofErr w:type="gramEnd"/>
      <w:r w:rsidRPr="006371BB">
        <w:rPr>
          <w:rFonts w:ascii="Times New Roman" w:eastAsia="Times New Roman" w:hAnsi="Times New Roman" w:cs="Times New Roman"/>
          <w:sz w:val="24"/>
          <w:szCs w:val="24"/>
        </w:rPr>
        <w:t xml:space="preserve"> Minister </w:t>
      </w:r>
      <w:proofErr w:type="spellStart"/>
      <w:r w:rsidRPr="006371BB">
        <w:rPr>
          <w:rFonts w:ascii="Times New Roman" w:eastAsia="Times New Roman" w:hAnsi="Times New Roman" w:cs="Times New Roman"/>
          <w:sz w:val="24"/>
          <w:szCs w:val="24"/>
        </w:rPr>
        <w:t>Imran</w:t>
      </w:r>
      <w:proofErr w:type="spellEnd"/>
      <w:r w:rsidRPr="006371BB">
        <w:rPr>
          <w:rFonts w:ascii="Times New Roman" w:eastAsia="Times New Roman" w:hAnsi="Times New Roman" w:cs="Times New Roman"/>
          <w:sz w:val="24"/>
          <w:szCs w:val="24"/>
        </w:rPr>
        <w:t xml:space="preserve"> Khan is personally engaged to tackle issues of dissent, grouping in party and cabinet, opposing government’s policies and harboring grudge with Chief Minister </w:t>
      </w:r>
      <w:proofErr w:type="spellStart"/>
      <w:r w:rsidRPr="006371BB">
        <w:rPr>
          <w:rFonts w:ascii="Times New Roman" w:eastAsia="Times New Roman" w:hAnsi="Times New Roman" w:cs="Times New Roman"/>
          <w:sz w:val="24"/>
          <w:szCs w:val="24"/>
        </w:rPr>
        <w:t>Mahmood</w:t>
      </w:r>
      <w:proofErr w:type="spellEnd"/>
      <w:r w:rsidRPr="006371BB">
        <w:rPr>
          <w:rFonts w:ascii="Times New Roman" w:eastAsia="Times New Roman" w:hAnsi="Times New Roman" w:cs="Times New Roman"/>
          <w:sz w:val="24"/>
          <w:szCs w:val="24"/>
        </w:rPr>
        <w:t xml:space="preserve"> Khan and defense minister </w:t>
      </w:r>
      <w:proofErr w:type="spellStart"/>
      <w:r w:rsidRPr="006371BB">
        <w:rPr>
          <w:rFonts w:ascii="Times New Roman" w:eastAsia="Times New Roman" w:hAnsi="Times New Roman" w:cs="Times New Roman"/>
          <w:sz w:val="24"/>
          <w:szCs w:val="24"/>
        </w:rPr>
        <w:t>Pervaz</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Khattak</w:t>
      </w:r>
      <w:proofErr w:type="spellEnd"/>
      <w:r w:rsidRPr="006371BB">
        <w:rPr>
          <w:rFonts w:ascii="Times New Roman" w:eastAsia="Times New Roman" w:hAnsi="Times New Roman" w:cs="Times New Roman"/>
          <w:sz w:val="24"/>
          <w:szCs w:val="24"/>
        </w:rPr>
        <w:t xml:space="preserve">. As a result three ministers in KP province have been sacked. However, Prime Minister is solidly behind Punjab’s Chief Minister </w:t>
      </w:r>
      <w:proofErr w:type="spellStart"/>
      <w:r w:rsidRPr="006371BB">
        <w:rPr>
          <w:rFonts w:ascii="Times New Roman" w:eastAsia="Times New Roman" w:hAnsi="Times New Roman" w:cs="Times New Roman"/>
          <w:sz w:val="24"/>
          <w:szCs w:val="24"/>
        </w:rPr>
        <w:t>Usman</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Buzdar</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Imran</w:t>
      </w:r>
      <w:proofErr w:type="spellEnd"/>
      <w:r w:rsidRPr="006371BB">
        <w:rPr>
          <w:rFonts w:ascii="Times New Roman" w:eastAsia="Times New Roman" w:hAnsi="Times New Roman" w:cs="Times New Roman"/>
          <w:sz w:val="24"/>
          <w:szCs w:val="24"/>
        </w:rPr>
        <w:t xml:space="preserve"> Khan rejects report of division of power in Punjab. Premier says,” I know who is conspiring against the Chief Minister”. </w:t>
      </w:r>
      <w:proofErr w:type="spellStart"/>
      <w:r w:rsidRPr="006371BB">
        <w:rPr>
          <w:rFonts w:ascii="Times New Roman" w:eastAsia="Times New Roman" w:hAnsi="Times New Roman" w:cs="Times New Roman"/>
          <w:sz w:val="24"/>
          <w:szCs w:val="24"/>
        </w:rPr>
        <w:t>Imran</w:t>
      </w:r>
      <w:proofErr w:type="spellEnd"/>
      <w:r w:rsidRPr="006371BB">
        <w:rPr>
          <w:rFonts w:ascii="Times New Roman" w:eastAsia="Times New Roman" w:hAnsi="Times New Roman" w:cs="Times New Roman"/>
          <w:sz w:val="24"/>
          <w:szCs w:val="24"/>
        </w:rPr>
        <w:t xml:space="preserve"> said, “Chief Minister is doing his work and chief secretary is doing his. There is no division of power”. He said both the Chief Secretary and the IGP were working as members of Chief Minister’s team.</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There was some talk going on about crisis of governance and that PTI should not shy away from accepting their responsibility in creating and then perpetuating this crisis. What were the sources of or reasons for crisis of governance? Was it the incompetence of individuals within PTI </w:t>
      </w:r>
      <w:r w:rsidRPr="006371BB">
        <w:rPr>
          <w:rFonts w:ascii="Times New Roman" w:eastAsia="Times New Roman" w:hAnsi="Times New Roman" w:cs="Times New Roman"/>
          <w:sz w:val="24"/>
          <w:szCs w:val="24"/>
        </w:rPr>
        <w:lastRenderedPageBreak/>
        <w:t xml:space="preserve">political </w:t>
      </w:r>
      <w:proofErr w:type="gramStart"/>
      <w:r w:rsidRPr="006371BB">
        <w:rPr>
          <w:rFonts w:ascii="Times New Roman" w:eastAsia="Times New Roman" w:hAnsi="Times New Roman" w:cs="Times New Roman"/>
          <w:sz w:val="24"/>
          <w:szCs w:val="24"/>
        </w:rPr>
        <w:t>team.</w:t>
      </w:r>
      <w:proofErr w:type="gramEnd"/>
      <w:r w:rsidRPr="006371BB">
        <w:rPr>
          <w:rFonts w:ascii="Times New Roman" w:eastAsia="Times New Roman" w:hAnsi="Times New Roman" w:cs="Times New Roman"/>
          <w:sz w:val="24"/>
          <w:szCs w:val="24"/>
        </w:rPr>
        <w:t xml:space="preserve"> Could it be attributed to the system or blamed for lack of planning and anticipation? Or does the blame rest with provincial governments that have failed to deliver. One suggestion is “structural reform” and let local government do this job of satisfying the </w:t>
      </w:r>
      <w:proofErr w:type="spellStart"/>
      <w:proofErr w:type="gramStart"/>
      <w:r w:rsidRPr="006371BB">
        <w:rPr>
          <w:rFonts w:ascii="Times New Roman" w:eastAsia="Times New Roman" w:hAnsi="Times New Roman" w:cs="Times New Roman"/>
          <w:sz w:val="24"/>
          <w:szCs w:val="24"/>
        </w:rPr>
        <w:t>peoples</w:t>
      </w:r>
      <w:proofErr w:type="spellEnd"/>
      <w:proofErr w:type="gramEnd"/>
      <w:r w:rsidRPr="006371BB">
        <w:rPr>
          <w:rFonts w:ascii="Times New Roman" w:eastAsia="Times New Roman" w:hAnsi="Times New Roman" w:cs="Times New Roman"/>
          <w:sz w:val="24"/>
          <w:szCs w:val="24"/>
        </w:rPr>
        <w:t xml:space="preserve"> needs. Real relief to the hapless people can only happen from an empowerment of local government. I think elected members and the electorate have to do some serious thinking of understanding the centre- provinces relationship in context of constitutional amendments and the devolution process that is supposed to be followed in true spirit. What we need is constitutionally envisioned service delivery mechanism and effective legislation to address issues and problems that crop up. Those involved should be aware of the meaning of devolution and evolution. They are also expected to understand the relationship of authority, responsibility, accountability apolitical, transparency and that what is the role and need of discretionary powers. We need unity as well as diversity to run complex organizations effectively. If there are required minimum standards of performance everyone will be doing </w:t>
      </w:r>
      <w:proofErr w:type="spellStart"/>
      <w:r w:rsidRPr="006371BB">
        <w:rPr>
          <w:rFonts w:ascii="Times New Roman" w:eastAsia="Times New Roman" w:hAnsi="Times New Roman" w:cs="Times New Roman"/>
          <w:sz w:val="24"/>
          <w:szCs w:val="24"/>
        </w:rPr>
        <w:t>ones</w:t>
      </w:r>
      <w:proofErr w:type="spellEnd"/>
      <w:r w:rsidRPr="006371BB">
        <w:rPr>
          <w:rFonts w:ascii="Times New Roman" w:eastAsia="Times New Roman" w:hAnsi="Times New Roman" w:cs="Times New Roman"/>
          <w:sz w:val="24"/>
          <w:szCs w:val="24"/>
        </w:rPr>
        <w:t xml:space="preserve"> own part without problems for others.</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The government is facing accusations of political victimization. It is important to create a balance in the narrative so that institutions and their findings can be trusted. If each government discards reports as it pleases, the trend of targeting the opposition will never go out of fashion. We have witnessed the result of it in the form of the rift between both sides of the government and how that is preventing any significant political, social and economic strides.</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It is important for the government to either back its viewpoint with proof or refrain from engaging in rhetorical politics and accept blame where guilty. Don’t discard a view point and specially a report from an institution known worldwide. Such reports create transparency and a greater understanding of the system. So if a report from transparency International reveals that corruption in Pakistan had increased somewhat in the current political tenure it could not be given fake report label similarly there is need to guard against improper perception, please remember there is a method even in Madness. Austerity measures are needed but one has to be careful about the method used.</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Let us accept that we ourselves are responsible for our failures and weaknesses. However dismal the situation every Pakistani has to fight back. The only positive for us is to live on hope. Let us view Pakistan through the light of the creator to witness rainbows, our own darkness we have to shed to Unchain and throw away the spell of the Curse. Positive attitude and behavior, so tasteful, are the foundation of an enabling culture, a way </w:t>
      </w:r>
      <w:proofErr w:type="gramStart"/>
      <w:r w:rsidRPr="006371BB">
        <w:rPr>
          <w:rFonts w:ascii="Times New Roman" w:eastAsia="Times New Roman" w:hAnsi="Times New Roman" w:cs="Times New Roman"/>
          <w:sz w:val="24"/>
          <w:szCs w:val="24"/>
        </w:rPr>
        <w:t>forward,</w:t>
      </w:r>
      <w:proofErr w:type="gramEnd"/>
      <w:r w:rsidRPr="006371BB">
        <w:rPr>
          <w:rFonts w:ascii="Times New Roman" w:eastAsia="Times New Roman" w:hAnsi="Times New Roman" w:cs="Times New Roman"/>
          <w:sz w:val="24"/>
          <w:szCs w:val="24"/>
        </w:rPr>
        <w:t xml:space="preserve"> let us create a balance in our narrative for credibility.</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For strong bridges of songs, healthy happy mutual bonds, it is of vital significance to celebrate the joys of today, the memories of yesterday, the hopes and aspirations of brilliant, brighter tomorrow. To </w:t>
      </w:r>
      <w:proofErr w:type="gramStart"/>
      <w:r w:rsidRPr="006371BB">
        <w:rPr>
          <w:rFonts w:ascii="Times New Roman" w:eastAsia="Times New Roman" w:hAnsi="Times New Roman" w:cs="Times New Roman"/>
          <w:sz w:val="24"/>
          <w:szCs w:val="24"/>
        </w:rPr>
        <w:t>whom it may concern</w:t>
      </w:r>
      <w:proofErr w:type="gramEnd"/>
      <w:r w:rsidRPr="006371BB">
        <w:rPr>
          <w:rFonts w:ascii="Times New Roman" w:eastAsia="Times New Roman" w:hAnsi="Times New Roman" w:cs="Times New Roman"/>
          <w:sz w:val="24"/>
          <w:szCs w:val="24"/>
        </w:rPr>
        <w:t>, our bouquet of best wishes and words of love and affection go out nicely paved and packed with sincerity, to be handled with personal care. Remember love is a value of value above all values, of course this is the real life.</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sz w:val="24"/>
          <w:szCs w:val="24"/>
        </w:rPr>
        <w:t xml:space="preserve">I like and wish to be reminded, transmit to all and to whom it may concern and to </w:t>
      </w:r>
      <w:proofErr w:type="gramStart"/>
      <w:r w:rsidRPr="006371BB">
        <w:rPr>
          <w:rFonts w:ascii="Times New Roman" w:eastAsia="Times New Roman" w:hAnsi="Times New Roman" w:cs="Times New Roman"/>
          <w:sz w:val="24"/>
          <w:szCs w:val="24"/>
        </w:rPr>
        <w:t>reminded</w:t>
      </w:r>
      <w:proofErr w:type="gramEnd"/>
      <w:r w:rsidRPr="006371BB">
        <w:rPr>
          <w:rFonts w:ascii="Times New Roman" w:eastAsia="Times New Roman" w:hAnsi="Times New Roman" w:cs="Times New Roman"/>
          <w:sz w:val="24"/>
          <w:szCs w:val="24"/>
        </w:rPr>
        <w:t xml:space="preserve"> Mr. </w:t>
      </w:r>
      <w:proofErr w:type="spellStart"/>
      <w:r w:rsidRPr="006371BB">
        <w:rPr>
          <w:rFonts w:ascii="Times New Roman" w:eastAsia="Times New Roman" w:hAnsi="Times New Roman" w:cs="Times New Roman"/>
          <w:sz w:val="24"/>
          <w:szCs w:val="24"/>
        </w:rPr>
        <w:t>Narendra</w:t>
      </w:r>
      <w:proofErr w:type="spellEnd"/>
      <w:r w:rsidRPr="006371BB">
        <w:rPr>
          <w:rFonts w:ascii="Times New Roman" w:eastAsia="Times New Roman" w:hAnsi="Times New Roman" w:cs="Times New Roman"/>
          <w:sz w:val="24"/>
          <w:szCs w:val="24"/>
        </w:rPr>
        <w:t xml:space="preserve"> </w:t>
      </w:r>
      <w:proofErr w:type="spellStart"/>
      <w:r w:rsidRPr="006371BB">
        <w:rPr>
          <w:rFonts w:ascii="Times New Roman" w:eastAsia="Times New Roman" w:hAnsi="Times New Roman" w:cs="Times New Roman"/>
          <w:sz w:val="24"/>
          <w:szCs w:val="24"/>
        </w:rPr>
        <w:t>Modi</w:t>
      </w:r>
      <w:proofErr w:type="spellEnd"/>
      <w:r w:rsidRPr="006371BB">
        <w:rPr>
          <w:rFonts w:ascii="Times New Roman" w:eastAsia="Times New Roman" w:hAnsi="Times New Roman" w:cs="Times New Roman"/>
          <w:sz w:val="24"/>
          <w:szCs w:val="24"/>
        </w:rPr>
        <w:t xml:space="preserve"> that the path he has selected leads to destruction. Let us stop that from happening, let us share good things of life love and respect are attributes values above all values. Opt for good </w:t>
      </w:r>
      <w:proofErr w:type="spellStart"/>
      <w:r w:rsidRPr="006371BB">
        <w:rPr>
          <w:rFonts w:ascii="Times New Roman" w:eastAsia="Times New Roman" w:hAnsi="Times New Roman" w:cs="Times New Roman"/>
          <w:sz w:val="24"/>
          <w:szCs w:val="24"/>
        </w:rPr>
        <w:t>neighbourly</w:t>
      </w:r>
      <w:proofErr w:type="spellEnd"/>
      <w:r w:rsidRPr="006371BB">
        <w:rPr>
          <w:rFonts w:ascii="Times New Roman" w:eastAsia="Times New Roman" w:hAnsi="Times New Roman" w:cs="Times New Roman"/>
          <w:sz w:val="24"/>
          <w:szCs w:val="24"/>
        </w:rPr>
        <w:t xml:space="preserve"> relations and roads leading to peace and mutual respect for our two countries. It is behavior, not religion that makes Better Humans.</w:t>
      </w:r>
    </w:p>
    <w:p w:rsidR="006371BB" w:rsidRPr="006371BB" w:rsidRDefault="006371BB" w:rsidP="006371BB">
      <w:pPr>
        <w:spacing w:before="100" w:beforeAutospacing="1" w:after="100" w:afterAutospacing="1" w:line="240" w:lineRule="auto"/>
        <w:rPr>
          <w:rFonts w:ascii="Times New Roman" w:eastAsia="Times New Roman" w:hAnsi="Times New Roman" w:cs="Times New Roman"/>
          <w:sz w:val="24"/>
          <w:szCs w:val="24"/>
        </w:rPr>
      </w:pPr>
      <w:r w:rsidRPr="006371BB">
        <w:rPr>
          <w:rFonts w:ascii="Times New Roman" w:eastAsia="Times New Roman" w:hAnsi="Times New Roman" w:cs="Times New Roman"/>
          <w:i/>
          <w:iCs/>
          <w:sz w:val="24"/>
          <w:szCs w:val="24"/>
        </w:rPr>
        <w:t>The writer is former Director National Institute of Public Administration (NIPA) Government of Pakistan, a political analyst, a public policy expert, and a published author. His book post 9/11 Pakistan was published in the United States. His book Existential Question for Pakistan was recently launched and is highly recommended as a must read for everyone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E643F"/>
    <w:multiLevelType w:val="multilevel"/>
    <w:tmpl w:val="A722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371BB"/>
    <w:rsid w:val="00120075"/>
    <w:rsid w:val="001C2A5E"/>
    <w:rsid w:val="00347A91"/>
    <w:rsid w:val="003E0A32"/>
    <w:rsid w:val="006371BB"/>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371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B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71BB"/>
    <w:rPr>
      <w:color w:val="0000FF"/>
      <w:u w:val="single"/>
    </w:rPr>
  </w:style>
  <w:style w:type="paragraph" w:customStyle="1" w:styleId="author-links">
    <w:name w:val="author-links"/>
    <w:basedOn w:val="Normal"/>
    <w:rsid w:val="00637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371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71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71BB"/>
    <w:rPr>
      <w:i/>
      <w:iCs/>
    </w:rPr>
  </w:style>
</w:styles>
</file>

<file path=word/webSettings.xml><?xml version="1.0" encoding="utf-8"?>
<w:webSettings xmlns:r="http://schemas.openxmlformats.org/officeDocument/2006/relationships" xmlns:w="http://schemas.openxmlformats.org/wordprocessingml/2006/main">
  <w:divs>
    <w:div w:id="161356191">
      <w:bodyDiv w:val="1"/>
      <w:marLeft w:val="0"/>
      <w:marRight w:val="0"/>
      <w:marTop w:val="0"/>
      <w:marBottom w:val="0"/>
      <w:divBdr>
        <w:top w:val="none" w:sz="0" w:space="0" w:color="auto"/>
        <w:left w:val="none" w:sz="0" w:space="0" w:color="auto"/>
        <w:bottom w:val="none" w:sz="0" w:space="0" w:color="auto"/>
        <w:right w:val="none" w:sz="0" w:space="0" w:color="auto"/>
      </w:divBdr>
      <w:divsChild>
        <w:div w:id="636374084">
          <w:marLeft w:val="0"/>
          <w:marRight w:val="0"/>
          <w:marTop w:val="0"/>
          <w:marBottom w:val="0"/>
          <w:divBdr>
            <w:top w:val="none" w:sz="0" w:space="0" w:color="auto"/>
            <w:left w:val="none" w:sz="0" w:space="0" w:color="auto"/>
            <w:bottom w:val="none" w:sz="0" w:space="0" w:color="auto"/>
            <w:right w:val="none" w:sz="0" w:space="0" w:color="auto"/>
          </w:divBdr>
          <w:divsChild>
            <w:div w:id="2079743887">
              <w:marLeft w:val="0"/>
              <w:marRight w:val="0"/>
              <w:marTop w:val="0"/>
              <w:marBottom w:val="0"/>
              <w:divBdr>
                <w:top w:val="none" w:sz="0" w:space="0" w:color="auto"/>
                <w:left w:val="none" w:sz="0" w:space="0" w:color="auto"/>
                <w:bottom w:val="none" w:sz="0" w:space="0" w:color="auto"/>
                <w:right w:val="none" w:sz="0" w:space="0" w:color="auto"/>
              </w:divBdr>
              <w:divsChild>
                <w:div w:id="920912999">
                  <w:marLeft w:val="0"/>
                  <w:marRight w:val="0"/>
                  <w:marTop w:val="0"/>
                  <w:marBottom w:val="0"/>
                  <w:divBdr>
                    <w:top w:val="none" w:sz="0" w:space="0" w:color="auto"/>
                    <w:left w:val="none" w:sz="0" w:space="0" w:color="auto"/>
                    <w:bottom w:val="none" w:sz="0" w:space="0" w:color="auto"/>
                    <w:right w:val="none" w:sz="0" w:space="0" w:color="auto"/>
                  </w:divBdr>
                  <w:divsChild>
                    <w:div w:id="1034035097">
                      <w:marLeft w:val="0"/>
                      <w:marRight w:val="0"/>
                      <w:marTop w:val="0"/>
                      <w:marBottom w:val="0"/>
                      <w:divBdr>
                        <w:top w:val="none" w:sz="0" w:space="0" w:color="auto"/>
                        <w:left w:val="none" w:sz="0" w:space="0" w:color="auto"/>
                        <w:bottom w:val="none" w:sz="0" w:space="0" w:color="auto"/>
                        <w:right w:val="none" w:sz="0" w:space="0" w:color="auto"/>
                      </w:divBdr>
                      <w:divsChild>
                        <w:div w:id="21136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77786">
          <w:marLeft w:val="0"/>
          <w:marRight w:val="0"/>
          <w:marTop w:val="0"/>
          <w:marBottom w:val="0"/>
          <w:divBdr>
            <w:top w:val="none" w:sz="0" w:space="0" w:color="auto"/>
            <w:left w:val="none" w:sz="0" w:space="0" w:color="auto"/>
            <w:bottom w:val="none" w:sz="0" w:space="0" w:color="auto"/>
            <w:right w:val="none" w:sz="0" w:space="0" w:color="auto"/>
          </w:divBdr>
          <w:divsChild>
            <w:div w:id="1147745012">
              <w:marLeft w:val="0"/>
              <w:marRight w:val="0"/>
              <w:marTop w:val="0"/>
              <w:marBottom w:val="0"/>
              <w:divBdr>
                <w:top w:val="none" w:sz="0" w:space="0" w:color="auto"/>
                <w:left w:val="none" w:sz="0" w:space="0" w:color="auto"/>
                <w:bottom w:val="none" w:sz="0" w:space="0" w:color="auto"/>
                <w:right w:val="none" w:sz="0" w:space="0" w:color="auto"/>
              </w:divBdr>
              <w:divsChild>
                <w:div w:id="199321626">
                  <w:marLeft w:val="0"/>
                  <w:marRight w:val="0"/>
                  <w:marTop w:val="0"/>
                  <w:marBottom w:val="0"/>
                  <w:divBdr>
                    <w:top w:val="none" w:sz="0" w:space="0" w:color="auto"/>
                    <w:left w:val="none" w:sz="0" w:space="0" w:color="auto"/>
                    <w:bottom w:val="none" w:sz="0" w:space="0" w:color="auto"/>
                    <w:right w:val="none" w:sz="0" w:space="0" w:color="auto"/>
                  </w:divBdr>
                  <w:divsChild>
                    <w:div w:id="204775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418503/humans-sans-human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1326</Words>
  <Characters>7564</Characters>
  <Application>Microsoft Office Word</Application>
  <DocSecurity>0</DocSecurity>
  <Lines>63</Lines>
  <Paragraphs>17</Paragraphs>
  <ScaleCrop>false</ScaleCrop>
  <Company>Grizli777</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2020-02-01T06:13:00Z</dcterms:created>
  <dcterms:modified xsi:type="dcterms:W3CDTF">2020-02-01T06:14:00Z</dcterms:modified>
</cp:coreProperties>
</file>