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8A" w:rsidRPr="00BF2D8A" w:rsidRDefault="00BF2D8A" w:rsidP="00BF2D8A">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spellStart"/>
      <w:r w:rsidRPr="00BF2D8A">
        <w:rPr>
          <w:rFonts w:ascii="Times New Roman" w:eastAsia="Times New Roman" w:hAnsi="Times New Roman" w:cs="Times New Roman"/>
          <w:b/>
          <w:bCs/>
          <w:kern w:val="36"/>
          <w:sz w:val="48"/>
          <w:szCs w:val="48"/>
        </w:rPr>
        <w:t>Hindutva</w:t>
      </w:r>
      <w:proofErr w:type="spellEnd"/>
      <w:r w:rsidRPr="00BF2D8A">
        <w:rPr>
          <w:rFonts w:ascii="Times New Roman" w:eastAsia="Times New Roman" w:hAnsi="Times New Roman" w:cs="Times New Roman"/>
          <w:b/>
          <w:bCs/>
          <w:kern w:val="36"/>
          <w:sz w:val="48"/>
          <w:szCs w:val="48"/>
        </w:rPr>
        <w:t xml:space="preserve">, </w:t>
      </w:r>
      <w:proofErr w:type="spellStart"/>
      <w:r w:rsidRPr="00BF2D8A">
        <w:rPr>
          <w:rFonts w:ascii="Times New Roman" w:eastAsia="Times New Roman" w:hAnsi="Times New Roman" w:cs="Times New Roman"/>
          <w:b/>
          <w:bCs/>
          <w:kern w:val="36"/>
          <w:sz w:val="48"/>
          <w:szCs w:val="48"/>
        </w:rPr>
        <w:t>Modi</w:t>
      </w:r>
      <w:proofErr w:type="spellEnd"/>
      <w:r w:rsidRPr="00BF2D8A">
        <w:rPr>
          <w:rFonts w:ascii="Times New Roman" w:eastAsia="Times New Roman" w:hAnsi="Times New Roman" w:cs="Times New Roman"/>
          <w:b/>
          <w:bCs/>
          <w:kern w:val="36"/>
          <w:sz w:val="48"/>
          <w:szCs w:val="48"/>
        </w:rPr>
        <w:t xml:space="preserve"> and Pakistan </w:t>
      </w:r>
    </w:p>
    <w:p w:rsidR="00BF2D8A" w:rsidRPr="00BF2D8A" w:rsidRDefault="00BF2D8A" w:rsidP="00BF2D8A">
      <w:pPr>
        <w:spacing w:before="100" w:beforeAutospacing="1" w:after="100" w:afterAutospacing="1"/>
        <w:ind w:firstLine="0"/>
        <w:outlineLvl w:val="1"/>
        <w:rPr>
          <w:rFonts w:ascii="Times New Roman" w:eastAsia="Times New Roman" w:hAnsi="Times New Roman" w:cs="Times New Roman"/>
          <w:b/>
          <w:bCs/>
          <w:sz w:val="36"/>
          <w:szCs w:val="36"/>
        </w:rPr>
      </w:pPr>
      <w:r w:rsidRPr="00BF2D8A">
        <w:rPr>
          <w:rFonts w:ascii="Times New Roman" w:eastAsia="Times New Roman" w:hAnsi="Times New Roman" w:cs="Times New Roman"/>
          <w:b/>
          <w:bCs/>
          <w:sz w:val="36"/>
          <w:szCs w:val="36"/>
        </w:rPr>
        <w:t xml:space="preserve">Pakistan should not harbor utopian dreams of peace with India in the foreseeable future. </w:t>
      </w:r>
    </w:p>
    <w:p w:rsidR="00BF2D8A" w:rsidRPr="00BF2D8A" w:rsidRDefault="00BF2D8A" w:rsidP="00BF2D8A">
      <w:pPr>
        <w:ind w:firstLine="0"/>
        <w:rPr>
          <w:rFonts w:ascii="Times New Roman" w:eastAsia="Times New Roman" w:hAnsi="Times New Roman" w:cs="Times New Roman"/>
          <w:sz w:val="24"/>
          <w:szCs w:val="24"/>
        </w:rPr>
      </w:pPr>
      <w:hyperlink r:id="rId4" w:history="1">
        <w:proofErr w:type="spellStart"/>
        <w:r w:rsidRPr="00BF2D8A">
          <w:rPr>
            <w:rFonts w:ascii="Times New Roman" w:eastAsia="Times New Roman" w:hAnsi="Times New Roman" w:cs="Times New Roman"/>
            <w:color w:val="0000FF"/>
            <w:sz w:val="24"/>
            <w:szCs w:val="24"/>
            <w:u w:val="single"/>
          </w:rPr>
          <w:t>Sher</w:t>
        </w:r>
        <w:proofErr w:type="spellEnd"/>
        <w:r w:rsidRPr="00BF2D8A">
          <w:rPr>
            <w:rFonts w:ascii="Times New Roman" w:eastAsia="Times New Roman" w:hAnsi="Times New Roman" w:cs="Times New Roman"/>
            <w:color w:val="0000FF"/>
            <w:sz w:val="24"/>
            <w:szCs w:val="24"/>
            <w:u w:val="single"/>
          </w:rPr>
          <w:t xml:space="preserve"> Ali </w:t>
        </w:r>
        <w:proofErr w:type="spellStart"/>
        <w:r w:rsidRPr="00BF2D8A">
          <w:rPr>
            <w:rFonts w:ascii="Times New Roman" w:eastAsia="Times New Roman" w:hAnsi="Times New Roman" w:cs="Times New Roman"/>
            <w:color w:val="0000FF"/>
            <w:sz w:val="24"/>
            <w:szCs w:val="24"/>
            <w:u w:val="single"/>
          </w:rPr>
          <w:t>Bukhari</w:t>
        </w:r>
        <w:proofErr w:type="spellEnd"/>
      </w:hyperlink>
      <w:r w:rsidRPr="00BF2D8A">
        <w:rPr>
          <w:rFonts w:ascii="Times New Roman" w:eastAsia="Times New Roman" w:hAnsi="Times New Roman" w:cs="Times New Roman"/>
          <w:sz w:val="24"/>
          <w:szCs w:val="24"/>
        </w:rPr>
        <w:t xml:space="preserve"> </w:t>
      </w:r>
    </w:p>
    <w:p w:rsidR="00BF2D8A" w:rsidRPr="00BF2D8A" w:rsidRDefault="00BF2D8A" w:rsidP="00BF2D8A">
      <w:pPr>
        <w:ind w:firstLine="0"/>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 xml:space="preserve">March 13, 2024 </w:t>
      </w:r>
    </w:p>
    <w:p w:rsidR="00BF2D8A" w:rsidRPr="00BF2D8A" w:rsidRDefault="00BF2D8A" w:rsidP="00BF2D8A">
      <w:pPr>
        <w:ind w:firstLine="0"/>
        <w:rPr>
          <w:rFonts w:ascii="Times New Roman" w:eastAsia="Times New Roman" w:hAnsi="Times New Roman" w:cs="Times New Roman"/>
          <w:sz w:val="24"/>
          <w:szCs w:val="24"/>
        </w:rPr>
      </w:pPr>
      <w:hyperlink r:id="rId5" w:history="1">
        <w:r w:rsidRPr="00BF2D8A">
          <w:rPr>
            <w:rFonts w:ascii="Times New Roman" w:eastAsia="Times New Roman" w:hAnsi="Times New Roman" w:cs="Times New Roman"/>
            <w:color w:val="0000FF"/>
            <w:sz w:val="24"/>
            <w:szCs w:val="24"/>
            <w:u w:val="single"/>
          </w:rPr>
          <w:t>Opinions</w:t>
        </w:r>
      </w:hyperlink>
      <w:r w:rsidRPr="00BF2D8A">
        <w:rPr>
          <w:rFonts w:ascii="Times New Roman" w:eastAsia="Times New Roman" w:hAnsi="Times New Roman" w:cs="Times New Roman"/>
          <w:sz w:val="24"/>
          <w:szCs w:val="24"/>
        </w:rPr>
        <w:t xml:space="preserve">, </w:t>
      </w:r>
      <w:hyperlink r:id="rId6" w:history="1">
        <w:r w:rsidRPr="00BF2D8A">
          <w:rPr>
            <w:rFonts w:ascii="Times New Roman" w:eastAsia="Times New Roman" w:hAnsi="Times New Roman" w:cs="Times New Roman"/>
            <w:color w:val="0000FF"/>
            <w:sz w:val="24"/>
            <w:szCs w:val="24"/>
            <w:u w:val="single"/>
          </w:rPr>
          <w:t>Columns</w:t>
        </w:r>
      </w:hyperlink>
      <w:r w:rsidRPr="00BF2D8A">
        <w:rPr>
          <w:rFonts w:ascii="Times New Roman" w:eastAsia="Times New Roman" w:hAnsi="Times New Roman" w:cs="Times New Roman"/>
          <w:sz w:val="24"/>
          <w:szCs w:val="24"/>
        </w:rPr>
        <w:t xml:space="preserve">, </w:t>
      </w:r>
      <w:hyperlink r:id="rId7" w:history="1">
        <w:r w:rsidRPr="00BF2D8A">
          <w:rPr>
            <w:rFonts w:ascii="Times New Roman" w:eastAsia="Times New Roman" w:hAnsi="Times New Roman" w:cs="Times New Roman"/>
            <w:color w:val="0000FF"/>
            <w:sz w:val="24"/>
            <w:szCs w:val="24"/>
            <w:u w:val="single"/>
          </w:rPr>
          <w:t>Newspaper</w:t>
        </w:r>
      </w:hyperlink>
      <w:r w:rsidRPr="00BF2D8A">
        <w:rPr>
          <w:rFonts w:ascii="Times New Roman" w:eastAsia="Times New Roman" w:hAnsi="Times New Roman" w:cs="Times New Roman"/>
          <w:sz w:val="24"/>
          <w:szCs w:val="24"/>
        </w:rPr>
        <w:t xml:space="preserve"> </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The common man on both sides of borders often harbors ambiv</w:t>
      </w:r>
      <w:r w:rsidRPr="00BF2D8A">
        <w:rPr>
          <w:rFonts w:ascii="Times New Roman" w:eastAsia="Times New Roman" w:hAnsi="Times New Roman" w:cs="Times New Roman"/>
          <w:sz w:val="24"/>
          <w:szCs w:val="24"/>
        </w:rPr>
        <w:softHyphen/>
        <w:t xml:space="preserve">alence toward the rise of </w:t>
      </w:r>
      <w:proofErr w:type="spellStart"/>
      <w:r w:rsidRPr="00BF2D8A">
        <w:rPr>
          <w:rFonts w:ascii="Times New Roman" w:eastAsia="Times New Roman" w:hAnsi="Times New Roman" w:cs="Times New Roman"/>
          <w:sz w:val="24"/>
          <w:szCs w:val="24"/>
        </w:rPr>
        <w:t>Hindut</w:t>
      </w:r>
      <w:r w:rsidRPr="00BF2D8A">
        <w:rPr>
          <w:rFonts w:ascii="Times New Roman" w:eastAsia="Times New Roman" w:hAnsi="Times New Roman" w:cs="Times New Roman"/>
          <w:sz w:val="24"/>
          <w:szCs w:val="24"/>
        </w:rPr>
        <w:softHyphen/>
        <w:t>va</w:t>
      </w:r>
      <w:proofErr w:type="spellEnd"/>
      <w:r w:rsidRPr="00BF2D8A">
        <w:rPr>
          <w:rFonts w:ascii="Times New Roman" w:eastAsia="Times New Roman" w:hAnsi="Times New Roman" w:cs="Times New Roman"/>
          <w:sz w:val="24"/>
          <w:szCs w:val="24"/>
        </w:rPr>
        <w:t xml:space="preserve"> and the emergence of PM </w:t>
      </w:r>
      <w:proofErr w:type="spellStart"/>
      <w:r w:rsidRPr="00BF2D8A">
        <w:rPr>
          <w:rFonts w:ascii="Times New Roman" w:eastAsia="Times New Roman" w:hAnsi="Times New Roman" w:cs="Times New Roman"/>
          <w:sz w:val="24"/>
          <w:szCs w:val="24"/>
        </w:rPr>
        <w:t>Modi</w:t>
      </w:r>
      <w:proofErr w:type="spellEnd"/>
      <w:r w:rsidRPr="00BF2D8A">
        <w:rPr>
          <w:rFonts w:ascii="Times New Roman" w:eastAsia="Times New Roman" w:hAnsi="Times New Roman" w:cs="Times New Roman"/>
          <w:sz w:val="24"/>
          <w:szCs w:val="24"/>
        </w:rPr>
        <w:t xml:space="preserve"> in the Indian political landscape. Such political apathy fails to take into account the entire narrative surrounding the </w:t>
      </w: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 xml:space="preserve"> ideology, its historical roots, and its vision for the Indian heartland, as well as its region</w:t>
      </w:r>
      <w:r w:rsidRPr="00BF2D8A">
        <w:rPr>
          <w:rFonts w:ascii="Times New Roman" w:eastAsia="Times New Roman" w:hAnsi="Times New Roman" w:cs="Times New Roman"/>
          <w:sz w:val="24"/>
          <w:szCs w:val="24"/>
        </w:rPr>
        <w:softHyphen/>
        <w:t>al and global outlook.</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 a political ideology rooted in the Hindu faith, asserts the supremacy of Hinduism and perceives other religions, particularly Indian Muslims, as outsiders. The ideology contends that India’s political, legal, economic, and social landscape should align with Hindu principles. It is note</w:t>
      </w:r>
      <w:r w:rsidRPr="00BF2D8A">
        <w:rPr>
          <w:rFonts w:ascii="Times New Roman" w:eastAsia="Times New Roman" w:hAnsi="Times New Roman" w:cs="Times New Roman"/>
          <w:sz w:val="24"/>
          <w:szCs w:val="24"/>
        </w:rPr>
        <w:softHyphen/>
        <w:t>worthy that such a faith-driven stance is defined by a political leader rather than a religious monk.</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 xml:space="preserve">Examining the history of </w:t>
      </w: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 one must consider the influential per</w:t>
      </w:r>
      <w:r w:rsidRPr="00BF2D8A">
        <w:rPr>
          <w:rFonts w:ascii="Times New Roman" w:eastAsia="Times New Roman" w:hAnsi="Times New Roman" w:cs="Times New Roman"/>
          <w:sz w:val="24"/>
          <w:szCs w:val="24"/>
        </w:rPr>
        <w:softHyphen/>
        <w:t xml:space="preserve">spectives presented in </w:t>
      </w:r>
      <w:proofErr w:type="spellStart"/>
      <w:r w:rsidRPr="00BF2D8A">
        <w:rPr>
          <w:rFonts w:ascii="Times New Roman" w:eastAsia="Times New Roman" w:hAnsi="Times New Roman" w:cs="Times New Roman"/>
          <w:sz w:val="24"/>
          <w:szCs w:val="24"/>
        </w:rPr>
        <w:t>Savarkar’s</w:t>
      </w:r>
      <w:proofErr w:type="spellEnd"/>
      <w:r w:rsidRPr="00BF2D8A">
        <w:rPr>
          <w:rFonts w:ascii="Times New Roman" w:eastAsia="Times New Roman" w:hAnsi="Times New Roman" w:cs="Times New Roman"/>
          <w:sz w:val="24"/>
          <w:szCs w:val="24"/>
        </w:rPr>
        <w:t xml:space="preserve"> “Es</w:t>
      </w:r>
      <w:r w:rsidRPr="00BF2D8A">
        <w:rPr>
          <w:rFonts w:ascii="Times New Roman" w:eastAsia="Times New Roman" w:hAnsi="Times New Roman" w:cs="Times New Roman"/>
          <w:sz w:val="24"/>
          <w:szCs w:val="24"/>
        </w:rPr>
        <w:softHyphen/>
        <w:t xml:space="preserve">sentials of </w:t>
      </w: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 xml:space="preserve">” (1923) and M.S. </w:t>
      </w:r>
      <w:proofErr w:type="spellStart"/>
      <w:r w:rsidRPr="00BF2D8A">
        <w:rPr>
          <w:rFonts w:ascii="Times New Roman" w:eastAsia="Times New Roman" w:hAnsi="Times New Roman" w:cs="Times New Roman"/>
          <w:sz w:val="24"/>
          <w:szCs w:val="24"/>
        </w:rPr>
        <w:t>Golwalkar’s</w:t>
      </w:r>
      <w:proofErr w:type="spellEnd"/>
      <w:r w:rsidRPr="00BF2D8A">
        <w:rPr>
          <w:rFonts w:ascii="Times New Roman" w:eastAsia="Times New Roman" w:hAnsi="Times New Roman" w:cs="Times New Roman"/>
          <w:sz w:val="24"/>
          <w:szCs w:val="24"/>
        </w:rPr>
        <w:t xml:space="preserve"> “We or our Nationhood Defined.” Both figures, admirers of Hit</w:t>
      </w:r>
      <w:r w:rsidRPr="00BF2D8A">
        <w:rPr>
          <w:rFonts w:ascii="Times New Roman" w:eastAsia="Times New Roman" w:hAnsi="Times New Roman" w:cs="Times New Roman"/>
          <w:sz w:val="24"/>
          <w:szCs w:val="24"/>
        </w:rPr>
        <w:softHyphen/>
        <w:t>ler, explicitly advocated for an exclu</w:t>
      </w:r>
      <w:r w:rsidRPr="00BF2D8A">
        <w:rPr>
          <w:rFonts w:ascii="Times New Roman" w:eastAsia="Times New Roman" w:hAnsi="Times New Roman" w:cs="Times New Roman"/>
          <w:sz w:val="24"/>
          <w:szCs w:val="24"/>
        </w:rPr>
        <w:softHyphen/>
        <w:t xml:space="preserve">sive form of nationalism and society grounded in political Hinduism. They played pivotal roles in establishing the </w:t>
      </w:r>
      <w:proofErr w:type="spellStart"/>
      <w:r w:rsidRPr="00BF2D8A">
        <w:rPr>
          <w:rFonts w:ascii="Times New Roman" w:eastAsia="Times New Roman" w:hAnsi="Times New Roman" w:cs="Times New Roman"/>
          <w:sz w:val="24"/>
          <w:szCs w:val="24"/>
        </w:rPr>
        <w:t>Rashtriya</w:t>
      </w:r>
      <w:proofErr w:type="spellEnd"/>
      <w:r w:rsidRPr="00BF2D8A">
        <w:rPr>
          <w:rFonts w:ascii="Times New Roman" w:eastAsia="Times New Roman" w:hAnsi="Times New Roman" w:cs="Times New Roman"/>
          <w:sz w:val="24"/>
          <w:szCs w:val="24"/>
        </w:rPr>
        <w:t xml:space="preserve"> </w:t>
      </w:r>
      <w:proofErr w:type="spellStart"/>
      <w:r w:rsidRPr="00BF2D8A">
        <w:rPr>
          <w:rFonts w:ascii="Times New Roman" w:eastAsia="Times New Roman" w:hAnsi="Times New Roman" w:cs="Times New Roman"/>
          <w:sz w:val="24"/>
          <w:szCs w:val="24"/>
        </w:rPr>
        <w:t>Swayamsevak</w:t>
      </w:r>
      <w:proofErr w:type="spellEnd"/>
      <w:r w:rsidRPr="00BF2D8A">
        <w:rPr>
          <w:rFonts w:ascii="Times New Roman" w:eastAsia="Times New Roman" w:hAnsi="Times New Roman" w:cs="Times New Roman"/>
          <w:sz w:val="24"/>
          <w:szCs w:val="24"/>
        </w:rPr>
        <w:t xml:space="preserve"> </w:t>
      </w:r>
      <w:proofErr w:type="spellStart"/>
      <w:r w:rsidRPr="00BF2D8A">
        <w:rPr>
          <w:rFonts w:ascii="Times New Roman" w:eastAsia="Times New Roman" w:hAnsi="Times New Roman" w:cs="Times New Roman"/>
          <w:sz w:val="24"/>
          <w:szCs w:val="24"/>
        </w:rPr>
        <w:t>Sangh</w:t>
      </w:r>
      <w:proofErr w:type="spellEnd"/>
      <w:r w:rsidRPr="00BF2D8A">
        <w:rPr>
          <w:rFonts w:ascii="Times New Roman" w:eastAsia="Times New Roman" w:hAnsi="Times New Roman" w:cs="Times New Roman"/>
          <w:sz w:val="24"/>
          <w:szCs w:val="24"/>
        </w:rPr>
        <w:t xml:space="preserve"> (RSS) in 1925, which championed the cause of </w:t>
      </w: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w:t>
      </w:r>
    </w:p>
    <w:p w:rsidR="00BF2D8A" w:rsidRPr="00BF2D8A" w:rsidRDefault="00BF2D8A" w:rsidP="00BF2D8A">
      <w:pPr>
        <w:ind w:firstLine="0"/>
        <w:rPr>
          <w:rFonts w:ascii="Times New Roman" w:eastAsia="Times New Roman" w:hAnsi="Times New Roman" w:cs="Times New Roman"/>
          <w:sz w:val="24"/>
          <w:szCs w:val="24"/>
        </w:rPr>
      </w:pPr>
      <w:hyperlink r:id="rId8" w:history="1">
        <w:proofErr w:type="spellStart"/>
        <w:r w:rsidRPr="00BF2D8A">
          <w:rPr>
            <w:rFonts w:ascii="Times New Roman" w:eastAsia="Times New Roman" w:hAnsi="Times New Roman" w:cs="Times New Roman"/>
            <w:color w:val="0000FF"/>
            <w:sz w:val="24"/>
            <w:szCs w:val="24"/>
            <w:u w:val="single"/>
          </w:rPr>
          <w:t>Govt</w:t>
        </w:r>
        <w:proofErr w:type="spellEnd"/>
        <w:r w:rsidRPr="00BF2D8A">
          <w:rPr>
            <w:rFonts w:ascii="Times New Roman" w:eastAsia="Times New Roman" w:hAnsi="Times New Roman" w:cs="Times New Roman"/>
            <w:color w:val="0000FF"/>
            <w:sz w:val="24"/>
            <w:szCs w:val="24"/>
            <w:u w:val="single"/>
          </w:rPr>
          <w:t xml:space="preserve"> committed to ‘charter of economy &amp; reconciliation’: </w:t>
        </w:r>
        <w:proofErr w:type="spellStart"/>
        <w:r w:rsidRPr="00BF2D8A">
          <w:rPr>
            <w:rFonts w:ascii="Times New Roman" w:eastAsia="Times New Roman" w:hAnsi="Times New Roman" w:cs="Times New Roman"/>
            <w:color w:val="0000FF"/>
            <w:sz w:val="24"/>
            <w:szCs w:val="24"/>
            <w:u w:val="single"/>
          </w:rPr>
          <w:t>Tarar</w:t>
        </w:r>
        <w:proofErr w:type="spellEnd"/>
      </w:hyperlink>
      <w:r w:rsidRPr="00BF2D8A">
        <w:rPr>
          <w:rFonts w:ascii="Times New Roman" w:eastAsia="Times New Roman" w:hAnsi="Times New Roman" w:cs="Times New Roman"/>
          <w:sz w:val="24"/>
          <w:szCs w:val="24"/>
        </w:rPr>
        <w:t xml:space="preserve"> </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During this period, the Indian Na</w:t>
      </w:r>
      <w:r w:rsidRPr="00BF2D8A">
        <w:rPr>
          <w:rFonts w:ascii="Times New Roman" w:eastAsia="Times New Roman" w:hAnsi="Times New Roman" w:cs="Times New Roman"/>
          <w:sz w:val="24"/>
          <w:szCs w:val="24"/>
        </w:rPr>
        <w:softHyphen/>
        <w:t>tional Congress, the driving force be</w:t>
      </w:r>
      <w:r w:rsidRPr="00BF2D8A">
        <w:rPr>
          <w:rFonts w:ascii="Times New Roman" w:eastAsia="Times New Roman" w:hAnsi="Times New Roman" w:cs="Times New Roman"/>
          <w:sz w:val="24"/>
          <w:szCs w:val="24"/>
        </w:rPr>
        <w:softHyphen/>
        <w:t>hind Indian independence, was led by liberal and pluralistic minds like Gan</w:t>
      </w:r>
      <w:r w:rsidRPr="00BF2D8A">
        <w:rPr>
          <w:rFonts w:ascii="Times New Roman" w:eastAsia="Times New Roman" w:hAnsi="Times New Roman" w:cs="Times New Roman"/>
          <w:sz w:val="24"/>
          <w:szCs w:val="24"/>
        </w:rPr>
        <w:softHyphen/>
        <w:t xml:space="preserve">dhi and Nehru, who firmly rejected the idea of </w:t>
      </w: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 Nehru, in his semi</w:t>
      </w:r>
      <w:r w:rsidRPr="00BF2D8A">
        <w:rPr>
          <w:rFonts w:ascii="Times New Roman" w:eastAsia="Times New Roman" w:hAnsi="Times New Roman" w:cs="Times New Roman"/>
          <w:sz w:val="24"/>
          <w:szCs w:val="24"/>
        </w:rPr>
        <w:softHyphen/>
        <w:t>nal work “Discovery of India,” expound</w:t>
      </w:r>
      <w:r w:rsidRPr="00BF2D8A">
        <w:rPr>
          <w:rFonts w:ascii="Times New Roman" w:eastAsia="Times New Roman" w:hAnsi="Times New Roman" w:cs="Times New Roman"/>
          <w:sz w:val="24"/>
          <w:szCs w:val="24"/>
        </w:rPr>
        <w:softHyphen/>
        <w:t>ed on an India characterized by diver</w:t>
      </w:r>
      <w:r w:rsidRPr="00BF2D8A">
        <w:rPr>
          <w:rFonts w:ascii="Times New Roman" w:eastAsia="Times New Roman" w:hAnsi="Times New Roman" w:cs="Times New Roman"/>
          <w:sz w:val="24"/>
          <w:szCs w:val="24"/>
        </w:rPr>
        <w:softHyphen/>
        <w:t>sity, pluralism, and religious tolerance. Meanwhile, the RSS worked diligently to propagate its ideology across India, culminating in the assassination of Gan</w:t>
      </w:r>
      <w:r w:rsidRPr="00BF2D8A">
        <w:rPr>
          <w:rFonts w:ascii="Times New Roman" w:eastAsia="Times New Roman" w:hAnsi="Times New Roman" w:cs="Times New Roman"/>
          <w:sz w:val="24"/>
          <w:szCs w:val="24"/>
        </w:rPr>
        <w:softHyphen/>
        <w:t xml:space="preserve">dhi by the Hindu nationalist </w:t>
      </w:r>
      <w:proofErr w:type="spellStart"/>
      <w:r w:rsidRPr="00BF2D8A">
        <w:rPr>
          <w:rFonts w:ascii="Times New Roman" w:eastAsia="Times New Roman" w:hAnsi="Times New Roman" w:cs="Times New Roman"/>
          <w:sz w:val="24"/>
          <w:szCs w:val="24"/>
        </w:rPr>
        <w:t>Godse</w:t>
      </w:r>
      <w:proofErr w:type="spellEnd"/>
      <w:r w:rsidRPr="00BF2D8A">
        <w:rPr>
          <w:rFonts w:ascii="Times New Roman" w:eastAsia="Times New Roman" w:hAnsi="Times New Roman" w:cs="Times New Roman"/>
          <w:sz w:val="24"/>
          <w:szCs w:val="24"/>
        </w:rPr>
        <w:t>, who believed Gandhi favored Pakistan and Muslims post-India’s partition.</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Following an initial ban, the RSS re</w:t>
      </w:r>
      <w:r w:rsidRPr="00BF2D8A">
        <w:rPr>
          <w:rFonts w:ascii="Times New Roman" w:eastAsia="Times New Roman" w:hAnsi="Times New Roman" w:cs="Times New Roman"/>
          <w:sz w:val="24"/>
          <w:szCs w:val="24"/>
        </w:rPr>
        <w:softHyphen/>
        <w:t xml:space="preserve">alized the need for a well-organized political party to advance its mission. The </w:t>
      </w:r>
      <w:proofErr w:type="spellStart"/>
      <w:r w:rsidRPr="00BF2D8A">
        <w:rPr>
          <w:rFonts w:ascii="Times New Roman" w:eastAsia="Times New Roman" w:hAnsi="Times New Roman" w:cs="Times New Roman"/>
          <w:sz w:val="24"/>
          <w:szCs w:val="24"/>
        </w:rPr>
        <w:t>Bharatiya</w:t>
      </w:r>
      <w:proofErr w:type="spellEnd"/>
      <w:r w:rsidRPr="00BF2D8A">
        <w:rPr>
          <w:rFonts w:ascii="Times New Roman" w:eastAsia="Times New Roman" w:hAnsi="Times New Roman" w:cs="Times New Roman"/>
          <w:sz w:val="24"/>
          <w:szCs w:val="24"/>
        </w:rPr>
        <w:t xml:space="preserve"> </w:t>
      </w:r>
      <w:proofErr w:type="spellStart"/>
      <w:r w:rsidRPr="00BF2D8A">
        <w:rPr>
          <w:rFonts w:ascii="Times New Roman" w:eastAsia="Times New Roman" w:hAnsi="Times New Roman" w:cs="Times New Roman"/>
          <w:sz w:val="24"/>
          <w:szCs w:val="24"/>
        </w:rPr>
        <w:t>Janata</w:t>
      </w:r>
      <w:proofErr w:type="spellEnd"/>
      <w:r w:rsidRPr="00BF2D8A">
        <w:rPr>
          <w:rFonts w:ascii="Times New Roman" w:eastAsia="Times New Roman" w:hAnsi="Times New Roman" w:cs="Times New Roman"/>
          <w:sz w:val="24"/>
          <w:szCs w:val="24"/>
        </w:rPr>
        <w:t xml:space="preserve"> Party (BJP) be</w:t>
      </w:r>
      <w:r w:rsidRPr="00BF2D8A">
        <w:rPr>
          <w:rFonts w:ascii="Times New Roman" w:eastAsia="Times New Roman" w:hAnsi="Times New Roman" w:cs="Times New Roman"/>
          <w:sz w:val="24"/>
          <w:szCs w:val="24"/>
        </w:rPr>
        <w:softHyphen/>
        <w:t>came the preferred political vehicle for the RSS and other right-wing elements in India. The BJP, acting as the political mouthpiece of the RSS, strategically lev</w:t>
      </w:r>
      <w:r w:rsidRPr="00BF2D8A">
        <w:rPr>
          <w:rFonts w:ascii="Times New Roman" w:eastAsia="Times New Roman" w:hAnsi="Times New Roman" w:cs="Times New Roman"/>
          <w:sz w:val="24"/>
          <w:szCs w:val="24"/>
        </w:rPr>
        <w:softHyphen/>
        <w:t>eraged events such as the illegal emer</w:t>
      </w:r>
      <w:r w:rsidRPr="00BF2D8A">
        <w:rPr>
          <w:rFonts w:ascii="Times New Roman" w:eastAsia="Times New Roman" w:hAnsi="Times New Roman" w:cs="Times New Roman"/>
          <w:sz w:val="24"/>
          <w:szCs w:val="24"/>
        </w:rPr>
        <w:softHyphen/>
        <w:t xml:space="preserve">gency of </w:t>
      </w:r>
      <w:proofErr w:type="spellStart"/>
      <w:r w:rsidRPr="00BF2D8A">
        <w:rPr>
          <w:rFonts w:ascii="Times New Roman" w:eastAsia="Times New Roman" w:hAnsi="Times New Roman" w:cs="Times New Roman"/>
          <w:sz w:val="24"/>
          <w:szCs w:val="24"/>
        </w:rPr>
        <w:t>Indira</w:t>
      </w:r>
      <w:proofErr w:type="spellEnd"/>
      <w:r w:rsidRPr="00BF2D8A">
        <w:rPr>
          <w:rFonts w:ascii="Times New Roman" w:eastAsia="Times New Roman" w:hAnsi="Times New Roman" w:cs="Times New Roman"/>
          <w:sz w:val="24"/>
          <w:szCs w:val="24"/>
        </w:rPr>
        <w:t xml:space="preserve"> Gandhi (1975-</w:t>
      </w:r>
      <w:r w:rsidRPr="00BF2D8A">
        <w:rPr>
          <w:rFonts w:ascii="Times New Roman" w:eastAsia="Times New Roman" w:hAnsi="Times New Roman" w:cs="Times New Roman"/>
          <w:sz w:val="24"/>
          <w:szCs w:val="24"/>
        </w:rPr>
        <w:lastRenderedPageBreak/>
        <w:t xml:space="preserve">77), the Shah </w:t>
      </w:r>
      <w:proofErr w:type="spellStart"/>
      <w:r w:rsidRPr="00BF2D8A">
        <w:rPr>
          <w:rFonts w:ascii="Times New Roman" w:eastAsia="Times New Roman" w:hAnsi="Times New Roman" w:cs="Times New Roman"/>
          <w:sz w:val="24"/>
          <w:szCs w:val="24"/>
        </w:rPr>
        <w:t>Bano</w:t>
      </w:r>
      <w:proofErr w:type="spellEnd"/>
      <w:r w:rsidRPr="00BF2D8A">
        <w:rPr>
          <w:rFonts w:ascii="Times New Roman" w:eastAsia="Times New Roman" w:hAnsi="Times New Roman" w:cs="Times New Roman"/>
          <w:sz w:val="24"/>
          <w:szCs w:val="24"/>
        </w:rPr>
        <w:t xml:space="preserve"> Case (1985), and the demoli</w:t>
      </w:r>
      <w:r w:rsidRPr="00BF2D8A">
        <w:rPr>
          <w:rFonts w:ascii="Times New Roman" w:eastAsia="Times New Roman" w:hAnsi="Times New Roman" w:cs="Times New Roman"/>
          <w:sz w:val="24"/>
          <w:szCs w:val="24"/>
        </w:rPr>
        <w:softHyphen/>
        <w:t xml:space="preserve">tion of </w:t>
      </w:r>
      <w:proofErr w:type="spellStart"/>
      <w:r w:rsidRPr="00BF2D8A">
        <w:rPr>
          <w:rFonts w:ascii="Times New Roman" w:eastAsia="Times New Roman" w:hAnsi="Times New Roman" w:cs="Times New Roman"/>
          <w:sz w:val="24"/>
          <w:szCs w:val="24"/>
        </w:rPr>
        <w:t>Babri</w:t>
      </w:r>
      <w:proofErr w:type="spellEnd"/>
      <w:r w:rsidRPr="00BF2D8A">
        <w:rPr>
          <w:rFonts w:ascii="Times New Roman" w:eastAsia="Times New Roman" w:hAnsi="Times New Roman" w:cs="Times New Roman"/>
          <w:sz w:val="24"/>
          <w:szCs w:val="24"/>
        </w:rPr>
        <w:t xml:space="preserve"> </w:t>
      </w:r>
      <w:proofErr w:type="spellStart"/>
      <w:r w:rsidRPr="00BF2D8A">
        <w:rPr>
          <w:rFonts w:ascii="Times New Roman" w:eastAsia="Times New Roman" w:hAnsi="Times New Roman" w:cs="Times New Roman"/>
          <w:sz w:val="24"/>
          <w:szCs w:val="24"/>
        </w:rPr>
        <w:t>Masjid</w:t>
      </w:r>
      <w:proofErr w:type="spellEnd"/>
      <w:r w:rsidRPr="00BF2D8A">
        <w:rPr>
          <w:rFonts w:ascii="Times New Roman" w:eastAsia="Times New Roman" w:hAnsi="Times New Roman" w:cs="Times New Roman"/>
          <w:sz w:val="24"/>
          <w:szCs w:val="24"/>
        </w:rPr>
        <w:t xml:space="preserve"> (1991) to gain mo</w:t>
      </w:r>
      <w:r w:rsidRPr="00BF2D8A">
        <w:rPr>
          <w:rFonts w:ascii="Times New Roman" w:eastAsia="Times New Roman" w:hAnsi="Times New Roman" w:cs="Times New Roman"/>
          <w:sz w:val="24"/>
          <w:szCs w:val="24"/>
        </w:rPr>
        <w:softHyphen/>
        <w:t>mentum. This strategy paved the way for the BJP’s ascent from a single Mem</w:t>
      </w:r>
      <w:r w:rsidRPr="00BF2D8A">
        <w:rPr>
          <w:rFonts w:ascii="Times New Roman" w:eastAsia="Times New Roman" w:hAnsi="Times New Roman" w:cs="Times New Roman"/>
          <w:sz w:val="24"/>
          <w:szCs w:val="24"/>
        </w:rPr>
        <w:softHyphen/>
        <w:t>ber of Parliament to the largest party in the late 1990s and early 2000s.</w:t>
      </w:r>
    </w:p>
    <w:p w:rsidR="00BF2D8A" w:rsidRPr="00BF2D8A" w:rsidRDefault="00BF2D8A" w:rsidP="00BF2D8A">
      <w:pPr>
        <w:ind w:firstLine="0"/>
        <w:rPr>
          <w:rFonts w:ascii="Times New Roman" w:eastAsia="Times New Roman" w:hAnsi="Times New Roman" w:cs="Times New Roman"/>
          <w:sz w:val="24"/>
          <w:szCs w:val="24"/>
        </w:rPr>
      </w:pPr>
      <w:hyperlink r:id="rId9" w:history="1">
        <w:r w:rsidRPr="00BF2D8A">
          <w:rPr>
            <w:rFonts w:ascii="Times New Roman" w:eastAsia="Times New Roman" w:hAnsi="Times New Roman" w:cs="Times New Roman"/>
            <w:color w:val="0000FF"/>
            <w:sz w:val="24"/>
            <w:szCs w:val="24"/>
            <w:u w:val="single"/>
          </w:rPr>
          <w:t>By-polls for KP UCs’ chairmen seats on April 25</w:t>
        </w:r>
      </w:hyperlink>
      <w:r w:rsidRPr="00BF2D8A">
        <w:rPr>
          <w:rFonts w:ascii="Times New Roman" w:eastAsia="Times New Roman" w:hAnsi="Times New Roman" w:cs="Times New Roman"/>
          <w:sz w:val="24"/>
          <w:szCs w:val="24"/>
        </w:rPr>
        <w:t xml:space="preserve"> </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 xml:space="preserve">Enter </w:t>
      </w:r>
      <w:proofErr w:type="spellStart"/>
      <w:r w:rsidRPr="00BF2D8A">
        <w:rPr>
          <w:rFonts w:ascii="Times New Roman" w:eastAsia="Times New Roman" w:hAnsi="Times New Roman" w:cs="Times New Roman"/>
          <w:sz w:val="24"/>
          <w:szCs w:val="24"/>
        </w:rPr>
        <w:t>Modi</w:t>
      </w:r>
      <w:proofErr w:type="spellEnd"/>
      <w:r w:rsidRPr="00BF2D8A">
        <w:rPr>
          <w:rFonts w:ascii="Times New Roman" w:eastAsia="Times New Roman" w:hAnsi="Times New Roman" w:cs="Times New Roman"/>
          <w:sz w:val="24"/>
          <w:szCs w:val="24"/>
        </w:rPr>
        <w:t>: Initially, the Chief Minis</w:t>
      </w:r>
      <w:r w:rsidRPr="00BF2D8A">
        <w:rPr>
          <w:rFonts w:ascii="Times New Roman" w:eastAsia="Times New Roman" w:hAnsi="Times New Roman" w:cs="Times New Roman"/>
          <w:sz w:val="24"/>
          <w:szCs w:val="24"/>
        </w:rPr>
        <w:softHyphen/>
        <w:t>ter of Gujarat, he envisioned economic development in the early 2000s. How</w:t>
      </w:r>
      <w:r w:rsidRPr="00BF2D8A">
        <w:rPr>
          <w:rFonts w:ascii="Times New Roman" w:eastAsia="Times New Roman" w:hAnsi="Times New Roman" w:cs="Times New Roman"/>
          <w:sz w:val="24"/>
          <w:szCs w:val="24"/>
        </w:rPr>
        <w:softHyphen/>
        <w:t>ever, in retrospect, his staunch sup</w:t>
      </w:r>
      <w:r w:rsidRPr="00BF2D8A">
        <w:rPr>
          <w:rFonts w:ascii="Times New Roman" w:eastAsia="Times New Roman" w:hAnsi="Times New Roman" w:cs="Times New Roman"/>
          <w:sz w:val="24"/>
          <w:szCs w:val="24"/>
        </w:rPr>
        <w:softHyphen/>
        <w:t xml:space="preserve">port for </w:t>
      </w: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 xml:space="preserve"> became evident dur</w:t>
      </w:r>
      <w:r w:rsidRPr="00BF2D8A">
        <w:rPr>
          <w:rFonts w:ascii="Times New Roman" w:eastAsia="Times New Roman" w:hAnsi="Times New Roman" w:cs="Times New Roman"/>
          <w:sz w:val="24"/>
          <w:szCs w:val="24"/>
        </w:rPr>
        <w:softHyphen/>
        <w:t>ing the Gujarat riots of 2002, where he oversaw the deadliest attacks on In</w:t>
      </w:r>
      <w:r w:rsidRPr="00BF2D8A">
        <w:rPr>
          <w:rFonts w:ascii="Times New Roman" w:eastAsia="Times New Roman" w:hAnsi="Times New Roman" w:cs="Times New Roman"/>
          <w:sz w:val="24"/>
          <w:szCs w:val="24"/>
        </w:rPr>
        <w:softHyphen/>
        <w:t>dian Muslims, solidifying his hardlin</w:t>
      </w:r>
      <w:r w:rsidRPr="00BF2D8A">
        <w:rPr>
          <w:rFonts w:ascii="Times New Roman" w:eastAsia="Times New Roman" w:hAnsi="Times New Roman" w:cs="Times New Roman"/>
          <w:sz w:val="24"/>
          <w:szCs w:val="24"/>
        </w:rPr>
        <w:softHyphen/>
        <w:t>er image. Capitalizing on the decline of the Indian National Congress in the early 2010s due to corruption and dy</w:t>
      </w:r>
      <w:r w:rsidRPr="00BF2D8A">
        <w:rPr>
          <w:rFonts w:ascii="Times New Roman" w:eastAsia="Times New Roman" w:hAnsi="Times New Roman" w:cs="Times New Roman"/>
          <w:sz w:val="24"/>
          <w:szCs w:val="24"/>
        </w:rPr>
        <w:softHyphen/>
        <w:t xml:space="preserve">nastic politics, </w:t>
      </w:r>
      <w:proofErr w:type="spellStart"/>
      <w:r w:rsidRPr="00BF2D8A">
        <w:rPr>
          <w:rFonts w:ascii="Times New Roman" w:eastAsia="Times New Roman" w:hAnsi="Times New Roman" w:cs="Times New Roman"/>
          <w:sz w:val="24"/>
          <w:szCs w:val="24"/>
        </w:rPr>
        <w:t>Modi</w:t>
      </w:r>
      <w:proofErr w:type="spellEnd"/>
      <w:r w:rsidRPr="00BF2D8A">
        <w:rPr>
          <w:rFonts w:ascii="Times New Roman" w:eastAsia="Times New Roman" w:hAnsi="Times New Roman" w:cs="Times New Roman"/>
          <w:sz w:val="24"/>
          <w:szCs w:val="24"/>
        </w:rPr>
        <w:t xml:space="preserve"> seized the oppor</w:t>
      </w:r>
      <w:r w:rsidRPr="00BF2D8A">
        <w:rPr>
          <w:rFonts w:ascii="Times New Roman" w:eastAsia="Times New Roman" w:hAnsi="Times New Roman" w:cs="Times New Roman"/>
          <w:sz w:val="24"/>
          <w:szCs w:val="24"/>
        </w:rPr>
        <w:softHyphen/>
        <w:t>tunity and became the Prime Minister of India in 2014.</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 xml:space="preserve">During his first term, </w:t>
      </w:r>
      <w:proofErr w:type="spellStart"/>
      <w:r w:rsidRPr="00BF2D8A">
        <w:rPr>
          <w:rFonts w:ascii="Times New Roman" w:eastAsia="Times New Roman" w:hAnsi="Times New Roman" w:cs="Times New Roman"/>
          <w:sz w:val="24"/>
          <w:szCs w:val="24"/>
        </w:rPr>
        <w:t>Modi</w:t>
      </w:r>
      <w:proofErr w:type="spellEnd"/>
      <w:r w:rsidRPr="00BF2D8A">
        <w:rPr>
          <w:rFonts w:ascii="Times New Roman" w:eastAsia="Times New Roman" w:hAnsi="Times New Roman" w:cs="Times New Roman"/>
          <w:sz w:val="24"/>
          <w:szCs w:val="24"/>
        </w:rPr>
        <w:t xml:space="preserve"> expanded his </w:t>
      </w: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 xml:space="preserve"> ideology by marginalizing Muslims in politics, economy, and soci</w:t>
      </w:r>
      <w:r w:rsidRPr="00BF2D8A">
        <w:rPr>
          <w:rFonts w:ascii="Times New Roman" w:eastAsia="Times New Roman" w:hAnsi="Times New Roman" w:cs="Times New Roman"/>
          <w:sz w:val="24"/>
          <w:szCs w:val="24"/>
        </w:rPr>
        <w:softHyphen/>
        <w:t>ety. He asserted that the BJP could se</w:t>
      </w:r>
      <w:r w:rsidRPr="00BF2D8A">
        <w:rPr>
          <w:rFonts w:ascii="Times New Roman" w:eastAsia="Times New Roman" w:hAnsi="Times New Roman" w:cs="Times New Roman"/>
          <w:sz w:val="24"/>
          <w:szCs w:val="24"/>
        </w:rPr>
        <w:softHyphen/>
        <w:t xml:space="preserve">cure the majority of parliamentary seats without nominating Indian Muslims, while simultaneously tightening laws on conversion and remaining silent on violations against Muslims and other minorities. </w:t>
      </w:r>
      <w:proofErr w:type="spellStart"/>
      <w:r w:rsidRPr="00BF2D8A">
        <w:rPr>
          <w:rFonts w:ascii="Times New Roman" w:eastAsia="Times New Roman" w:hAnsi="Times New Roman" w:cs="Times New Roman"/>
          <w:sz w:val="24"/>
          <w:szCs w:val="24"/>
        </w:rPr>
        <w:t>Modi</w:t>
      </w:r>
      <w:proofErr w:type="spellEnd"/>
      <w:r w:rsidRPr="00BF2D8A">
        <w:rPr>
          <w:rFonts w:ascii="Times New Roman" w:eastAsia="Times New Roman" w:hAnsi="Times New Roman" w:cs="Times New Roman"/>
          <w:sz w:val="24"/>
          <w:szCs w:val="24"/>
        </w:rPr>
        <w:t xml:space="preserve"> energized his base by evoking the glories of Hindu mythologi</w:t>
      </w:r>
      <w:r w:rsidRPr="00BF2D8A">
        <w:rPr>
          <w:rFonts w:ascii="Times New Roman" w:eastAsia="Times New Roman" w:hAnsi="Times New Roman" w:cs="Times New Roman"/>
          <w:sz w:val="24"/>
          <w:szCs w:val="24"/>
        </w:rPr>
        <w:softHyphen/>
        <w:t>cal past, signaling a departure from the ideals of Nehru and Gandhi.</w:t>
      </w:r>
    </w:p>
    <w:p w:rsidR="00BF2D8A" w:rsidRPr="00BF2D8A" w:rsidRDefault="00BF2D8A" w:rsidP="00BF2D8A">
      <w:pPr>
        <w:ind w:firstLine="0"/>
        <w:rPr>
          <w:rFonts w:ascii="Times New Roman" w:eastAsia="Times New Roman" w:hAnsi="Times New Roman" w:cs="Times New Roman"/>
          <w:sz w:val="24"/>
          <w:szCs w:val="24"/>
        </w:rPr>
      </w:pPr>
      <w:hyperlink r:id="rId10" w:history="1">
        <w:r w:rsidRPr="00BF2D8A">
          <w:rPr>
            <w:rFonts w:ascii="Times New Roman" w:eastAsia="Times New Roman" w:hAnsi="Times New Roman" w:cs="Times New Roman"/>
            <w:color w:val="0000FF"/>
            <w:sz w:val="24"/>
            <w:szCs w:val="24"/>
            <w:u w:val="single"/>
          </w:rPr>
          <w:t>More than 25 million tons of debris generated from destruction in Gaza: UN</w:t>
        </w:r>
      </w:hyperlink>
      <w:r w:rsidRPr="00BF2D8A">
        <w:rPr>
          <w:rFonts w:ascii="Times New Roman" w:eastAsia="Times New Roman" w:hAnsi="Times New Roman" w:cs="Times New Roman"/>
          <w:sz w:val="24"/>
          <w:szCs w:val="24"/>
        </w:rPr>
        <w:t xml:space="preserve"> </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 xml:space="preserve">In his second term, </w:t>
      </w:r>
      <w:proofErr w:type="spellStart"/>
      <w:r w:rsidRPr="00BF2D8A">
        <w:rPr>
          <w:rFonts w:ascii="Times New Roman" w:eastAsia="Times New Roman" w:hAnsi="Times New Roman" w:cs="Times New Roman"/>
          <w:sz w:val="24"/>
          <w:szCs w:val="24"/>
        </w:rPr>
        <w:t>Modi</w:t>
      </w:r>
      <w:proofErr w:type="spellEnd"/>
      <w:r w:rsidRPr="00BF2D8A">
        <w:rPr>
          <w:rFonts w:ascii="Times New Roman" w:eastAsia="Times New Roman" w:hAnsi="Times New Roman" w:cs="Times New Roman"/>
          <w:sz w:val="24"/>
          <w:szCs w:val="24"/>
        </w:rPr>
        <w:t xml:space="preserve"> pursued more assertive policies, revoking the special status of Indian-occupied Kash</w:t>
      </w:r>
      <w:r w:rsidRPr="00BF2D8A">
        <w:rPr>
          <w:rFonts w:ascii="Times New Roman" w:eastAsia="Times New Roman" w:hAnsi="Times New Roman" w:cs="Times New Roman"/>
          <w:sz w:val="24"/>
          <w:szCs w:val="24"/>
        </w:rPr>
        <w:softHyphen/>
        <w:t xml:space="preserve">mir, overseeing the construction of the Ram Temple on the </w:t>
      </w:r>
      <w:proofErr w:type="spellStart"/>
      <w:r w:rsidRPr="00BF2D8A">
        <w:rPr>
          <w:rFonts w:ascii="Times New Roman" w:eastAsia="Times New Roman" w:hAnsi="Times New Roman" w:cs="Times New Roman"/>
          <w:sz w:val="24"/>
          <w:szCs w:val="24"/>
        </w:rPr>
        <w:t>Babri</w:t>
      </w:r>
      <w:proofErr w:type="spellEnd"/>
      <w:r w:rsidRPr="00BF2D8A">
        <w:rPr>
          <w:rFonts w:ascii="Times New Roman" w:eastAsia="Times New Roman" w:hAnsi="Times New Roman" w:cs="Times New Roman"/>
          <w:sz w:val="24"/>
          <w:szCs w:val="24"/>
        </w:rPr>
        <w:t xml:space="preserve"> </w:t>
      </w:r>
      <w:proofErr w:type="spellStart"/>
      <w:r w:rsidRPr="00BF2D8A">
        <w:rPr>
          <w:rFonts w:ascii="Times New Roman" w:eastAsia="Times New Roman" w:hAnsi="Times New Roman" w:cs="Times New Roman"/>
          <w:sz w:val="24"/>
          <w:szCs w:val="24"/>
        </w:rPr>
        <w:t>Masjid</w:t>
      </w:r>
      <w:proofErr w:type="spellEnd"/>
      <w:r w:rsidRPr="00BF2D8A">
        <w:rPr>
          <w:rFonts w:ascii="Times New Roman" w:eastAsia="Times New Roman" w:hAnsi="Times New Roman" w:cs="Times New Roman"/>
          <w:sz w:val="24"/>
          <w:szCs w:val="24"/>
        </w:rPr>
        <w:t xml:space="preserve"> ruins, and implementing the National Register of Citizens and Citizenship Amendment Act to marginalize Muslims and other minorities. Additionally, he politicized Indian institutions, including the higher judiciary, civil servants, and armed forc</w:t>
      </w:r>
      <w:r w:rsidRPr="00BF2D8A">
        <w:rPr>
          <w:rFonts w:ascii="Times New Roman" w:eastAsia="Times New Roman" w:hAnsi="Times New Roman" w:cs="Times New Roman"/>
          <w:sz w:val="24"/>
          <w:szCs w:val="24"/>
        </w:rPr>
        <w:softHyphen/>
        <w:t xml:space="preserve">es, consolidating his </w:t>
      </w: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 xml:space="preserve"> ideology. Consequently, India became a more po</w:t>
      </w:r>
      <w:r w:rsidRPr="00BF2D8A">
        <w:rPr>
          <w:rFonts w:ascii="Times New Roman" w:eastAsia="Times New Roman" w:hAnsi="Times New Roman" w:cs="Times New Roman"/>
          <w:sz w:val="24"/>
          <w:szCs w:val="24"/>
        </w:rPr>
        <w:softHyphen/>
        <w:t>larized, socially exclusive, intolerant, and hostile environment.</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 xml:space="preserve">Despite India’s ascent to the fifth-largest economy during </w:t>
      </w:r>
      <w:proofErr w:type="spellStart"/>
      <w:r w:rsidRPr="00BF2D8A">
        <w:rPr>
          <w:rFonts w:ascii="Times New Roman" w:eastAsia="Times New Roman" w:hAnsi="Times New Roman" w:cs="Times New Roman"/>
          <w:sz w:val="24"/>
          <w:szCs w:val="24"/>
        </w:rPr>
        <w:t>Modi’s</w:t>
      </w:r>
      <w:proofErr w:type="spellEnd"/>
      <w:r w:rsidRPr="00BF2D8A">
        <w:rPr>
          <w:rFonts w:ascii="Times New Roman" w:eastAsia="Times New Roman" w:hAnsi="Times New Roman" w:cs="Times New Roman"/>
          <w:sz w:val="24"/>
          <w:szCs w:val="24"/>
        </w:rPr>
        <w:t xml:space="preserve"> tenure, Oxfam International highlights a stark economic inequality, with 49% of wealth owned by 1% of the elite. This inequality persists despite significant investments from the USA and Europe, leaving the benefits concentrated in a few hands.</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 xml:space="preserve">Simultaneously, </w:t>
      </w:r>
      <w:proofErr w:type="spellStart"/>
      <w:r w:rsidRPr="00BF2D8A">
        <w:rPr>
          <w:rFonts w:ascii="Times New Roman" w:eastAsia="Times New Roman" w:hAnsi="Times New Roman" w:cs="Times New Roman"/>
          <w:sz w:val="24"/>
          <w:szCs w:val="24"/>
        </w:rPr>
        <w:t>Modi’s</w:t>
      </w:r>
      <w:proofErr w:type="spellEnd"/>
      <w:r w:rsidRPr="00BF2D8A">
        <w:rPr>
          <w:rFonts w:ascii="Times New Roman" w:eastAsia="Times New Roman" w:hAnsi="Times New Roman" w:cs="Times New Roman"/>
          <w:sz w:val="24"/>
          <w:szCs w:val="24"/>
        </w:rPr>
        <w:t xml:space="preserve"> tenure wit</w:t>
      </w:r>
      <w:r w:rsidRPr="00BF2D8A">
        <w:rPr>
          <w:rFonts w:ascii="Times New Roman" w:eastAsia="Times New Roman" w:hAnsi="Times New Roman" w:cs="Times New Roman"/>
          <w:sz w:val="24"/>
          <w:szCs w:val="24"/>
        </w:rPr>
        <w:softHyphen/>
        <w:t xml:space="preserve">nessed strained relations with Pakistan. Adopting a policy of isolation, </w:t>
      </w:r>
      <w:proofErr w:type="spellStart"/>
      <w:r w:rsidRPr="00BF2D8A">
        <w:rPr>
          <w:rFonts w:ascii="Times New Roman" w:eastAsia="Times New Roman" w:hAnsi="Times New Roman" w:cs="Times New Roman"/>
          <w:sz w:val="24"/>
          <w:szCs w:val="24"/>
        </w:rPr>
        <w:t>Modi</w:t>
      </w:r>
      <w:proofErr w:type="spellEnd"/>
      <w:r w:rsidRPr="00BF2D8A">
        <w:rPr>
          <w:rFonts w:ascii="Times New Roman" w:eastAsia="Times New Roman" w:hAnsi="Times New Roman" w:cs="Times New Roman"/>
          <w:sz w:val="24"/>
          <w:szCs w:val="24"/>
        </w:rPr>
        <w:t xml:space="preserve"> en</w:t>
      </w:r>
      <w:r w:rsidRPr="00BF2D8A">
        <w:rPr>
          <w:rFonts w:ascii="Times New Roman" w:eastAsia="Times New Roman" w:hAnsi="Times New Roman" w:cs="Times New Roman"/>
          <w:sz w:val="24"/>
          <w:szCs w:val="24"/>
        </w:rPr>
        <w:softHyphen/>
        <w:t>gaged in diplomatic offenses, launching disinformation campaigns against Paki</w:t>
      </w:r>
      <w:r w:rsidRPr="00BF2D8A">
        <w:rPr>
          <w:rFonts w:ascii="Times New Roman" w:eastAsia="Times New Roman" w:hAnsi="Times New Roman" w:cs="Times New Roman"/>
          <w:sz w:val="24"/>
          <w:szCs w:val="24"/>
        </w:rPr>
        <w:softHyphen/>
        <w:t>stan, involving internal matters like Bal</w:t>
      </w:r>
      <w:r w:rsidRPr="00BF2D8A">
        <w:rPr>
          <w:rFonts w:ascii="Times New Roman" w:eastAsia="Times New Roman" w:hAnsi="Times New Roman" w:cs="Times New Roman"/>
          <w:sz w:val="24"/>
          <w:szCs w:val="24"/>
        </w:rPr>
        <w:softHyphen/>
        <w:t>uchistan, funding terrorism, and lever</w:t>
      </w:r>
      <w:r w:rsidRPr="00BF2D8A">
        <w:rPr>
          <w:rFonts w:ascii="Times New Roman" w:eastAsia="Times New Roman" w:hAnsi="Times New Roman" w:cs="Times New Roman"/>
          <w:sz w:val="24"/>
          <w:szCs w:val="24"/>
        </w:rPr>
        <w:softHyphen/>
        <w:t>aging economic coercion through FATF. Talks on Kashmir stalled, and calls for revoking the Indus Water Treaty ema</w:t>
      </w:r>
      <w:r w:rsidRPr="00BF2D8A">
        <w:rPr>
          <w:rFonts w:ascii="Times New Roman" w:eastAsia="Times New Roman" w:hAnsi="Times New Roman" w:cs="Times New Roman"/>
          <w:sz w:val="24"/>
          <w:szCs w:val="24"/>
        </w:rPr>
        <w:softHyphen/>
        <w:t xml:space="preserve">nated from the Indian side. </w:t>
      </w:r>
      <w:proofErr w:type="spellStart"/>
      <w:r w:rsidRPr="00BF2D8A">
        <w:rPr>
          <w:rFonts w:ascii="Times New Roman" w:eastAsia="Times New Roman" w:hAnsi="Times New Roman" w:cs="Times New Roman"/>
          <w:sz w:val="24"/>
          <w:szCs w:val="24"/>
        </w:rPr>
        <w:t>Modi</w:t>
      </w:r>
      <w:proofErr w:type="spellEnd"/>
      <w:r w:rsidRPr="00BF2D8A">
        <w:rPr>
          <w:rFonts w:ascii="Times New Roman" w:eastAsia="Times New Roman" w:hAnsi="Times New Roman" w:cs="Times New Roman"/>
          <w:sz w:val="24"/>
          <w:szCs w:val="24"/>
        </w:rPr>
        <w:t xml:space="preserve"> fur</w:t>
      </w:r>
      <w:r w:rsidRPr="00BF2D8A">
        <w:rPr>
          <w:rFonts w:ascii="Times New Roman" w:eastAsia="Times New Roman" w:hAnsi="Times New Roman" w:cs="Times New Roman"/>
          <w:sz w:val="24"/>
          <w:szCs w:val="24"/>
        </w:rPr>
        <w:softHyphen/>
        <w:t xml:space="preserve">ther energized his base with claims of fabricated surgical strikes and the </w:t>
      </w:r>
      <w:proofErr w:type="spellStart"/>
      <w:r w:rsidRPr="00BF2D8A">
        <w:rPr>
          <w:rFonts w:ascii="Times New Roman" w:eastAsia="Times New Roman" w:hAnsi="Times New Roman" w:cs="Times New Roman"/>
          <w:sz w:val="24"/>
          <w:szCs w:val="24"/>
        </w:rPr>
        <w:t>Bala</w:t>
      </w:r>
      <w:r w:rsidRPr="00BF2D8A">
        <w:rPr>
          <w:rFonts w:ascii="Times New Roman" w:eastAsia="Times New Roman" w:hAnsi="Times New Roman" w:cs="Times New Roman"/>
          <w:sz w:val="24"/>
          <w:szCs w:val="24"/>
        </w:rPr>
        <w:softHyphen/>
        <w:t>kot</w:t>
      </w:r>
      <w:proofErr w:type="spellEnd"/>
      <w:r w:rsidRPr="00BF2D8A">
        <w:rPr>
          <w:rFonts w:ascii="Times New Roman" w:eastAsia="Times New Roman" w:hAnsi="Times New Roman" w:cs="Times New Roman"/>
          <w:sz w:val="24"/>
          <w:szCs w:val="24"/>
        </w:rPr>
        <w:t xml:space="preserve"> air strikes in 2019.</w:t>
      </w:r>
    </w:p>
    <w:p w:rsidR="00BF2D8A" w:rsidRPr="00BF2D8A" w:rsidRDefault="00BF2D8A" w:rsidP="00BF2D8A">
      <w:pPr>
        <w:ind w:firstLine="0"/>
        <w:rPr>
          <w:rFonts w:ascii="Times New Roman" w:eastAsia="Times New Roman" w:hAnsi="Times New Roman" w:cs="Times New Roman"/>
          <w:sz w:val="24"/>
          <w:szCs w:val="24"/>
        </w:rPr>
      </w:pPr>
      <w:hyperlink r:id="rId11" w:history="1">
        <w:r w:rsidRPr="00BF2D8A">
          <w:rPr>
            <w:rFonts w:ascii="Times New Roman" w:eastAsia="Times New Roman" w:hAnsi="Times New Roman" w:cs="Times New Roman"/>
            <w:color w:val="0000FF"/>
            <w:sz w:val="24"/>
            <w:szCs w:val="24"/>
            <w:u w:val="single"/>
          </w:rPr>
          <w:t>YouTube blocks Canadian media story about Sikh separatist killing</w:t>
        </w:r>
      </w:hyperlink>
      <w:r w:rsidRPr="00BF2D8A">
        <w:rPr>
          <w:rFonts w:ascii="Times New Roman" w:eastAsia="Times New Roman" w:hAnsi="Times New Roman" w:cs="Times New Roman"/>
          <w:sz w:val="24"/>
          <w:szCs w:val="24"/>
        </w:rPr>
        <w:t xml:space="preserve"> </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r w:rsidRPr="00BF2D8A">
        <w:rPr>
          <w:rFonts w:ascii="Times New Roman" w:eastAsia="Times New Roman" w:hAnsi="Times New Roman" w:cs="Times New Roman"/>
          <w:sz w:val="24"/>
          <w:szCs w:val="24"/>
        </w:rPr>
        <w:t xml:space="preserve">As a fervent supporter of </w:t>
      </w:r>
      <w:proofErr w:type="spellStart"/>
      <w:r w:rsidRPr="00BF2D8A">
        <w:rPr>
          <w:rFonts w:ascii="Times New Roman" w:eastAsia="Times New Roman" w:hAnsi="Times New Roman" w:cs="Times New Roman"/>
          <w:sz w:val="24"/>
          <w:szCs w:val="24"/>
        </w:rPr>
        <w:t>Hindutva</w:t>
      </w:r>
      <w:proofErr w:type="spellEnd"/>
      <w:r w:rsidRPr="00BF2D8A">
        <w:rPr>
          <w:rFonts w:ascii="Times New Roman" w:eastAsia="Times New Roman" w:hAnsi="Times New Roman" w:cs="Times New Roman"/>
          <w:sz w:val="24"/>
          <w:szCs w:val="24"/>
        </w:rPr>
        <w:t xml:space="preserve"> ideology, </w:t>
      </w:r>
      <w:proofErr w:type="spellStart"/>
      <w:r w:rsidRPr="00BF2D8A">
        <w:rPr>
          <w:rFonts w:ascii="Times New Roman" w:eastAsia="Times New Roman" w:hAnsi="Times New Roman" w:cs="Times New Roman"/>
          <w:sz w:val="24"/>
          <w:szCs w:val="24"/>
        </w:rPr>
        <w:t>Modi</w:t>
      </w:r>
      <w:proofErr w:type="spellEnd"/>
      <w:r w:rsidRPr="00BF2D8A">
        <w:rPr>
          <w:rFonts w:ascii="Times New Roman" w:eastAsia="Times New Roman" w:hAnsi="Times New Roman" w:cs="Times New Roman"/>
          <w:sz w:val="24"/>
          <w:szCs w:val="24"/>
        </w:rPr>
        <w:t xml:space="preserve"> and his establishment entertain notions of reversing the parti</w:t>
      </w:r>
      <w:r w:rsidRPr="00BF2D8A">
        <w:rPr>
          <w:rFonts w:ascii="Times New Roman" w:eastAsia="Times New Roman" w:hAnsi="Times New Roman" w:cs="Times New Roman"/>
          <w:sz w:val="24"/>
          <w:szCs w:val="24"/>
        </w:rPr>
        <w:softHyphen/>
        <w:t xml:space="preserve">tion to create </w:t>
      </w:r>
      <w:proofErr w:type="spellStart"/>
      <w:r w:rsidRPr="00BF2D8A">
        <w:rPr>
          <w:rFonts w:ascii="Times New Roman" w:eastAsia="Times New Roman" w:hAnsi="Times New Roman" w:cs="Times New Roman"/>
          <w:sz w:val="24"/>
          <w:szCs w:val="24"/>
        </w:rPr>
        <w:t>Akhand</w:t>
      </w:r>
      <w:proofErr w:type="spellEnd"/>
      <w:r w:rsidRPr="00BF2D8A">
        <w:rPr>
          <w:rFonts w:ascii="Times New Roman" w:eastAsia="Times New Roman" w:hAnsi="Times New Roman" w:cs="Times New Roman"/>
          <w:sz w:val="24"/>
          <w:szCs w:val="24"/>
        </w:rPr>
        <w:t xml:space="preserve"> Bharat or acquir</w:t>
      </w:r>
      <w:r w:rsidRPr="00BF2D8A">
        <w:rPr>
          <w:rFonts w:ascii="Times New Roman" w:eastAsia="Times New Roman" w:hAnsi="Times New Roman" w:cs="Times New Roman"/>
          <w:sz w:val="24"/>
          <w:szCs w:val="24"/>
        </w:rPr>
        <w:softHyphen/>
        <w:t xml:space="preserve">ing regions of Azad Kashmir or </w:t>
      </w:r>
      <w:proofErr w:type="spellStart"/>
      <w:r w:rsidRPr="00BF2D8A">
        <w:rPr>
          <w:rFonts w:ascii="Times New Roman" w:eastAsia="Times New Roman" w:hAnsi="Times New Roman" w:cs="Times New Roman"/>
          <w:sz w:val="24"/>
          <w:szCs w:val="24"/>
        </w:rPr>
        <w:t>Gilgit-Baltistan</w:t>
      </w:r>
      <w:proofErr w:type="spellEnd"/>
      <w:r w:rsidRPr="00BF2D8A">
        <w:rPr>
          <w:rFonts w:ascii="Times New Roman" w:eastAsia="Times New Roman" w:hAnsi="Times New Roman" w:cs="Times New Roman"/>
          <w:sz w:val="24"/>
          <w:szCs w:val="24"/>
        </w:rPr>
        <w:t xml:space="preserve"> from Pakistan. Other theories suggest India seeks to weaken Pakistan to assert regional hegemony.</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F2D8A">
        <w:rPr>
          <w:rFonts w:ascii="Times New Roman" w:eastAsia="Times New Roman" w:hAnsi="Times New Roman" w:cs="Times New Roman"/>
          <w:sz w:val="24"/>
          <w:szCs w:val="24"/>
        </w:rPr>
        <w:t>Modi’s</w:t>
      </w:r>
      <w:proofErr w:type="spellEnd"/>
      <w:r w:rsidRPr="00BF2D8A">
        <w:rPr>
          <w:rFonts w:ascii="Times New Roman" w:eastAsia="Times New Roman" w:hAnsi="Times New Roman" w:cs="Times New Roman"/>
          <w:sz w:val="24"/>
          <w:szCs w:val="24"/>
        </w:rPr>
        <w:t xml:space="preserve"> posture toward Pakistan indi</w:t>
      </w:r>
      <w:r w:rsidRPr="00BF2D8A">
        <w:rPr>
          <w:rFonts w:ascii="Times New Roman" w:eastAsia="Times New Roman" w:hAnsi="Times New Roman" w:cs="Times New Roman"/>
          <w:sz w:val="24"/>
          <w:szCs w:val="24"/>
        </w:rPr>
        <w:softHyphen/>
        <w:t>cates a lack of interest in peace efforts. His track record in both domestic and international politics underscores his prioritization of political gains and ide</w:t>
      </w:r>
      <w:r w:rsidRPr="00BF2D8A">
        <w:rPr>
          <w:rFonts w:ascii="Times New Roman" w:eastAsia="Times New Roman" w:hAnsi="Times New Roman" w:cs="Times New Roman"/>
          <w:sz w:val="24"/>
          <w:szCs w:val="24"/>
        </w:rPr>
        <w:softHyphen/>
        <w:t>ology over the interests of India. Con</w:t>
      </w:r>
      <w:r w:rsidRPr="00BF2D8A">
        <w:rPr>
          <w:rFonts w:ascii="Times New Roman" w:eastAsia="Times New Roman" w:hAnsi="Times New Roman" w:cs="Times New Roman"/>
          <w:sz w:val="24"/>
          <w:szCs w:val="24"/>
        </w:rPr>
        <w:softHyphen/>
        <w:t>sequently, Pakistan should not harbor utopian dreams of peace with India in the foreseeable future. Instead, policies should focus on creating political and economic stability while avoiding ap</w:t>
      </w:r>
      <w:r w:rsidRPr="00BF2D8A">
        <w:rPr>
          <w:rFonts w:ascii="Times New Roman" w:eastAsia="Times New Roman" w:hAnsi="Times New Roman" w:cs="Times New Roman"/>
          <w:sz w:val="24"/>
          <w:szCs w:val="24"/>
        </w:rPr>
        <w:softHyphen/>
        <w:t>peasement and adventurism with India to protect core interests.</w:t>
      </w:r>
    </w:p>
    <w:p w:rsidR="00BF2D8A" w:rsidRPr="00BF2D8A" w:rsidRDefault="00BF2D8A" w:rsidP="00BF2D8A">
      <w:pPr>
        <w:spacing w:before="100" w:beforeAutospacing="1" w:after="100" w:afterAutospacing="1"/>
        <w:ind w:firstLine="0"/>
        <w:jc w:val="both"/>
        <w:rPr>
          <w:rFonts w:ascii="Times New Roman" w:eastAsia="Times New Roman" w:hAnsi="Times New Roman" w:cs="Times New Roman"/>
          <w:sz w:val="24"/>
          <w:szCs w:val="24"/>
        </w:rPr>
      </w:pPr>
      <w:proofErr w:type="spellStart"/>
      <w:r w:rsidRPr="00BF2D8A">
        <w:rPr>
          <w:rFonts w:ascii="Times New Roman" w:eastAsia="Times New Roman" w:hAnsi="Times New Roman" w:cs="Times New Roman"/>
          <w:b/>
          <w:bCs/>
          <w:sz w:val="24"/>
          <w:szCs w:val="24"/>
        </w:rPr>
        <w:t>Sher</w:t>
      </w:r>
      <w:proofErr w:type="spellEnd"/>
      <w:r w:rsidRPr="00BF2D8A">
        <w:rPr>
          <w:rFonts w:ascii="Times New Roman" w:eastAsia="Times New Roman" w:hAnsi="Times New Roman" w:cs="Times New Roman"/>
          <w:b/>
          <w:bCs/>
          <w:sz w:val="24"/>
          <w:szCs w:val="24"/>
        </w:rPr>
        <w:t xml:space="preserve"> Ali </w:t>
      </w:r>
      <w:proofErr w:type="spellStart"/>
      <w:r w:rsidRPr="00BF2D8A">
        <w:rPr>
          <w:rFonts w:ascii="Times New Roman" w:eastAsia="Times New Roman" w:hAnsi="Times New Roman" w:cs="Times New Roman"/>
          <w:b/>
          <w:bCs/>
          <w:sz w:val="24"/>
          <w:szCs w:val="24"/>
        </w:rPr>
        <w:t>Bukhari</w:t>
      </w:r>
      <w:proofErr w:type="spellEnd"/>
      <w:r w:rsidRPr="00BF2D8A">
        <w:rPr>
          <w:rFonts w:ascii="Times New Roman" w:eastAsia="Times New Roman" w:hAnsi="Times New Roman" w:cs="Times New Roman"/>
          <w:sz w:val="24"/>
          <w:szCs w:val="24"/>
        </w:rPr>
        <w:br/>
        <w:t xml:space="preserve">The writer is a UET </w:t>
      </w:r>
      <w:proofErr w:type="gramStart"/>
      <w:r w:rsidRPr="00BF2D8A">
        <w:rPr>
          <w:rFonts w:ascii="Times New Roman" w:eastAsia="Times New Roman" w:hAnsi="Times New Roman" w:cs="Times New Roman"/>
          <w:sz w:val="24"/>
          <w:szCs w:val="24"/>
        </w:rPr>
        <w:t>alumni</w:t>
      </w:r>
      <w:proofErr w:type="gramEnd"/>
      <w:r w:rsidRPr="00BF2D8A">
        <w:rPr>
          <w:rFonts w:ascii="Times New Roman" w:eastAsia="Times New Roman" w:hAnsi="Times New Roman" w:cs="Times New Roman"/>
          <w:sz w:val="24"/>
          <w:szCs w:val="24"/>
        </w:rPr>
        <w:t xml:space="preserve"> with keen interest in Pakistan’s foreign policy.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F2D8A"/>
    <w:rsid w:val="000F3610"/>
    <w:rsid w:val="0018508C"/>
    <w:rsid w:val="002F5C52"/>
    <w:rsid w:val="003256B7"/>
    <w:rsid w:val="0036064A"/>
    <w:rsid w:val="00383BB2"/>
    <w:rsid w:val="003E29A2"/>
    <w:rsid w:val="004B43BE"/>
    <w:rsid w:val="004E08AD"/>
    <w:rsid w:val="00556389"/>
    <w:rsid w:val="00567329"/>
    <w:rsid w:val="005C5E2C"/>
    <w:rsid w:val="0070648E"/>
    <w:rsid w:val="007C1BCF"/>
    <w:rsid w:val="009B0BDF"/>
    <w:rsid w:val="009E0BE8"/>
    <w:rsid w:val="009F4B0C"/>
    <w:rsid w:val="00A45A31"/>
    <w:rsid w:val="00AD0AB6"/>
    <w:rsid w:val="00B4091B"/>
    <w:rsid w:val="00B74FBD"/>
    <w:rsid w:val="00BA3BA5"/>
    <w:rsid w:val="00BF1086"/>
    <w:rsid w:val="00BF2D8A"/>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BF2D8A"/>
    <w:rPr>
      <w:color w:val="0000FF"/>
      <w:u w:val="single"/>
    </w:rPr>
  </w:style>
  <w:style w:type="paragraph" w:styleId="NormalWeb">
    <w:name w:val="Normal (Web)"/>
    <w:basedOn w:val="Normal"/>
    <w:uiPriority w:val="99"/>
    <w:semiHidden/>
    <w:unhideWhenUsed/>
    <w:rsid w:val="00BF2D8A"/>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7511094">
      <w:bodyDiv w:val="1"/>
      <w:marLeft w:val="0"/>
      <w:marRight w:val="0"/>
      <w:marTop w:val="0"/>
      <w:marBottom w:val="0"/>
      <w:divBdr>
        <w:top w:val="none" w:sz="0" w:space="0" w:color="auto"/>
        <w:left w:val="none" w:sz="0" w:space="0" w:color="auto"/>
        <w:bottom w:val="none" w:sz="0" w:space="0" w:color="auto"/>
        <w:right w:val="none" w:sz="0" w:space="0" w:color="auto"/>
      </w:divBdr>
      <w:divsChild>
        <w:div w:id="1652245833">
          <w:marLeft w:val="0"/>
          <w:marRight w:val="0"/>
          <w:marTop w:val="0"/>
          <w:marBottom w:val="0"/>
          <w:divBdr>
            <w:top w:val="none" w:sz="0" w:space="0" w:color="auto"/>
            <w:left w:val="none" w:sz="0" w:space="0" w:color="auto"/>
            <w:bottom w:val="none" w:sz="0" w:space="0" w:color="auto"/>
            <w:right w:val="none" w:sz="0" w:space="0" w:color="auto"/>
          </w:divBdr>
        </w:div>
        <w:div w:id="867522511">
          <w:marLeft w:val="0"/>
          <w:marRight w:val="0"/>
          <w:marTop w:val="0"/>
          <w:marBottom w:val="0"/>
          <w:divBdr>
            <w:top w:val="none" w:sz="0" w:space="0" w:color="auto"/>
            <w:left w:val="none" w:sz="0" w:space="0" w:color="auto"/>
            <w:bottom w:val="none" w:sz="0" w:space="0" w:color="auto"/>
            <w:right w:val="none" w:sz="0" w:space="0" w:color="auto"/>
          </w:divBdr>
          <w:divsChild>
            <w:div w:id="1588226190">
              <w:marLeft w:val="0"/>
              <w:marRight w:val="0"/>
              <w:marTop w:val="0"/>
              <w:marBottom w:val="0"/>
              <w:divBdr>
                <w:top w:val="none" w:sz="0" w:space="0" w:color="auto"/>
                <w:left w:val="none" w:sz="0" w:space="0" w:color="auto"/>
                <w:bottom w:val="none" w:sz="0" w:space="0" w:color="auto"/>
                <w:right w:val="none" w:sz="0" w:space="0" w:color="auto"/>
              </w:divBdr>
              <w:divsChild>
                <w:div w:id="732116868">
                  <w:marLeft w:val="0"/>
                  <w:marRight w:val="0"/>
                  <w:marTop w:val="0"/>
                  <w:marBottom w:val="0"/>
                  <w:divBdr>
                    <w:top w:val="none" w:sz="0" w:space="0" w:color="auto"/>
                    <w:left w:val="none" w:sz="0" w:space="0" w:color="auto"/>
                    <w:bottom w:val="none" w:sz="0" w:space="0" w:color="auto"/>
                    <w:right w:val="none" w:sz="0" w:space="0" w:color="auto"/>
                  </w:divBdr>
                  <w:divsChild>
                    <w:div w:id="1653295587">
                      <w:marLeft w:val="0"/>
                      <w:marRight w:val="0"/>
                      <w:marTop w:val="0"/>
                      <w:marBottom w:val="0"/>
                      <w:divBdr>
                        <w:top w:val="none" w:sz="0" w:space="0" w:color="auto"/>
                        <w:left w:val="none" w:sz="0" w:space="0" w:color="auto"/>
                        <w:bottom w:val="none" w:sz="0" w:space="0" w:color="auto"/>
                        <w:right w:val="none" w:sz="0" w:space="0" w:color="auto"/>
                      </w:divBdr>
                      <w:divsChild>
                        <w:div w:id="479348316">
                          <w:marLeft w:val="0"/>
                          <w:marRight w:val="0"/>
                          <w:marTop w:val="0"/>
                          <w:marBottom w:val="0"/>
                          <w:divBdr>
                            <w:top w:val="none" w:sz="0" w:space="0" w:color="auto"/>
                            <w:left w:val="none" w:sz="0" w:space="0" w:color="auto"/>
                            <w:bottom w:val="none" w:sz="0" w:space="0" w:color="auto"/>
                            <w:right w:val="none" w:sz="0" w:space="0" w:color="auto"/>
                          </w:divBdr>
                        </w:div>
                        <w:div w:id="1142964692">
                          <w:marLeft w:val="0"/>
                          <w:marRight w:val="0"/>
                          <w:marTop w:val="0"/>
                          <w:marBottom w:val="0"/>
                          <w:divBdr>
                            <w:top w:val="none" w:sz="0" w:space="0" w:color="auto"/>
                            <w:left w:val="none" w:sz="0" w:space="0" w:color="auto"/>
                            <w:bottom w:val="none" w:sz="0" w:space="0" w:color="auto"/>
                            <w:right w:val="none" w:sz="0" w:space="0" w:color="auto"/>
                          </w:divBdr>
                        </w:div>
                        <w:div w:id="18132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0256">
          <w:marLeft w:val="0"/>
          <w:marRight w:val="0"/>
          <w:marTop w:val="0"/>
          <w:marBottom w:val="0"/>
          <w:divBdr>
            <w:top w:val="none" w:sz="0" w:space="0" w:color="auto"/>
            <w:left w:val="none" w:sz="0" w:space="0" w:color="auto"/>
            <w:bottom w:val="none" w:sz="0" w:space="0" w:color="auto"/>
            <w:right w:val="none" w:sz="0" w:space="0" w:color="auto"/>
          </w:divBdr>
          <w:divsChild>
            <w:div w:id="2061661194">
              <w:marLeft w:val="0"/>
              <w:marRight w:val="0"/>
              <w:marTop w:val="0"/>
              <w:marBottom w:val="0"/>
              <w:divBdr>
                <w:top w:val="none" w:sz="0" w:space="0" w:color="auto"/>
                <w:left w:val="none" w:sz="0" w:space="0" w:color="auto"/>
                <w:bottom w:val="none" w:sz="0" w:space="0" w:color="auto"/>
                <w:right w:val="none" w:sz="0" w:space="0" w:color="auto"/>
              </w:divBdr>
              <w:divsChild>
                <w:div w:id="1491630408">
                  <w:marLeft w:val="0"/>
                  <w:marRight w:val="0"/>
                  <w:marTop w:val="0"/>
                  <w:marBottom w:val="0"/>
                  <w:divBdr>
                    <w:top w:val="none" w:sz="0" w:space="0" w:color="auto"/>
                    <w:left w:val="none" w:sz="0" w:space="0" w:color="auto"/>
                    <w:bottom w:val="none" w:sz="0" w:space="0" w:color="auto"/>
                    <w:right w:val="none" w:sz="0" w:space="0" w:color="auto"/>
                  </w:divBdr>
                  <w:divsChild>
                    <w:div w:id="985478056">
                      <w:marLeft w:val="0"/>
                      <w:marRight w:val="0"/>
                      <w:marTop w:val="0"/>
                      <w:marBottom w:val="0"/>
                      <w:divBdr>
                        <w:top w:val="none" w:sz="0" w:space="0" w:color="auto"/>
                        <w:left w:val="none" w:sz="0" w:space="0" w:color="auto"/>
                        <w:bottom w:val="none" w:sz="0" w:space="0" w:color="auto"/>
                        <w:right w:val="none" w:sz="0" w:space="0" w:color="auto"/>
                      </w:divBdr>
                    </w:div>
                  </w:divsChild>
                </w:div>
                <w:div w:id="586425429">
                  <w:marLeft w:val="0"/>
                  <w:marRight w:val="0"/>
                  <w:marTop w:val="0"/>
                  <w:marBottom w:val="0"/>
                  <w:divBdr>
                    <w:top w:val="none" w:sz="0" w:space="0" w:color="auto"/>
                    <w:left w:val="none" w:sz="0" w:space="0" w:color="auto"/>
                    <w:bottom w:val="none" w:sz="0" w:space="0" w:color="auto"/>
                    <w:right w:val="none" w:sz="0" w:space="0" w:color="auto"/>
                  </w:divBdr>
                  <w:divsChild>
                    <w:div w:id="2048944793">
                      <w:marLeft w:val="0"/>
                      <w:marRight w:val="0"/>
                      <w:marTop w:val="0"/>
                      <w:marBottom w:val="0"/>
                      <w:divBdr>
                        <w:top w:val="none" w:sz="0" w:space="0" w:color="auto"/>
                        <w:left w:val="none" w:sz="0" w:space="0" w:color="auto"/>
                        <w:bottom w:val="none" w:sz="0" w:space="0" w:color="auto"/>
                        <w:right w:val="none" w:sz="0" w:space="0" w:color="auto"/>
                      </w:divBdr>
                    </w:div>
                  </w:divsChild>
                </w:div>
                <w:div w:id="1557816015">
                  <w:marLeft w:val="0"/>
                  <w:marRight w:val="0"/>
                  <w:marTop w:val="0"/>
                  <w:marBottom w:val="0"/>
                  <w:divBdr>
                    <w:top w:val="none" w:sz="0" w:space="0" w:color="auto"/>
                    <w:left w:val="none" w:sz="0" w:space="0" w:color="auto"/>
                    <w:bottom w:val="none" w:sz="0" w:space="0" w:color="auto"/>
                    <w:right w:val="none" w:sz="0" w:space="0" w:color="auto"/>
                  </w:divBdr>
                  <w:divsChild>
                    <w:div w:id="1931349826">
                      <w:marLeft w:val="0"/>
                      <w:marRight w:val="0"/>
                      <w:marTop w:val="0"/>
                      <w:marBottom w:val="0"/>
                      <w:divBdr>
                        <w:top w:val="none" w:sz="0" w:space="0" w:color="auto"/>
                        <w:left w:val="none" w:sz="0" w:space="0" w:color="auto"/>
                        <w:bottom w:val="none" w:sz="0" w:space="0" w:color="auto"/>
                        <w:right w:val="none" w:sz="0" w:space="0" w:color="auto"/>
                      </w:divBdr>
                    </w:div>
                  </w:divsChild>
                </w:div>
                <w:div w:id="1577667269">
                  <w:marLeft w:val="0"/>
                  <w:marRight w:val="0"/>
                  <w:marTop w:val="0"/>
                  <w:marBottom w:val="0"/>
                  <w:divBdr>
                    <w:top w:val="none" w:sz="0" w:space="0" w:color="auto"/>
                    <w:left w:val="none" w:sz="0" w:space="0" w:color="auto"/>
                    <w:bottom w:val="none" w:sz="0" w:space="0" w:color="auto"/>
                    <w:right w:val="none" w:sz="0" w:space="0" w:color="auto"/>
                  </w:divBdr>
                  <w:divsChild>
                    <w:div w:id="13302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5-Mar-2024/govt-committed-to-charter-of-economy-reconciliation-tara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15-Mar-2024/youtube-blocks-canadian-media-story-about-sikh-separatist-killing"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15-Mar-2024/more-than-25-million-tons-of-debris-generated-from-destruction-in-gaza-un" TargetMode="External"/><Relationship Id="rId4" Type="http://schemas.openxmlformats.org/officeDocument/2006/relationships/hyperlink" Target="https://www.nation.com.pk/columnist/sher-ali-bukhari" TargetMode="External"/><Relationship Id="rId9" Type="http://schemas.openxmlformats.org/officeDocument/2006/relationships/hyperlink" Target="https://www.nation.com.pk/15-Mar-2024/by-polls-for-kp-ucs-chairmen-seats-on-apri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5817</Characters>
  <Application>Microsoft Office Word</Application>
  <DocSecurity>0</DocSecurity>
  <Lines>48</Lines>
  <Paragraphs>13</Paragraphs>
  <ScaleCrop>false</ScaleCrop>
  <Company>Grizli777</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2024-03-15T05:29:00Z</dcterms:created>
  <dcterms:modified xsi:type="dcterms:W3CDTF">2024-03-15T05:30:00Z</dcterms:modified>
</cp:coreProperties>
</file>