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92" w:rsidRPr="00AE1692" w:rsidRDefault="00AE1692" w:rsidP="00AE1692">
      <w:pPr>
        <w:spacing w:before="100" w:beforeAutospacing="1" w:after="100" w:afterAutospacing="1" w:line="240" w:lineRule="auto"/>
        <w:ind w:right="0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E1692">
        <w:rPr>
          <w:rFonts w:ascii="Times New Roman" w:eastAsia="Times New Roman" w:hAnsi="Times New Roman" w:cs="Times New Roman"/>
          <w:b/>
          <w:sz w:val="36"/>
          <w:szCs w:val="36"/>
        </w:rPr>
        <w:fldChar w:fldCharType="begin"/>
      </w:r>
      <w:r w:rsidRPr="00AE1692">
        <w:rPr>
          <w:rFonts w:ascii="Times New Roman" w:eastAsia="Times New Roman" w:hAnsi="Times New Roman" w:cs="Times New Roman"/>
          <w:b/>
          <w:sz w:val="36"/>
          <w:szCs w:val="36"/>
        </w:rPr>
        <w:instrText xml:space="preserve"> HYPERLINK "https://www.dawn.com/news/1814357/house-of-lord" </w:instrText>
      </w:r>
      <w:r w:rsidRPr="00AE1692">
        <w:rPr>
          <w:rFonts w:ascii="Times New Roman" w:eastAsia="Times New Roman" w:hAnsi="Times New Roman" w:cs="Times New Roman"/>
          <w:b/>
          <w:sz w:val="36"/>
          <w:szCs w:val="36"/>
        </w:rPr>
        <w:fldChar w:fldCharType="separate"/>
      </w:r>
      <w:r w:rsidRPr="00AE1692"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</w:rPr>
        <w:t xml:space="preserve">House of Lord </w:t>
      </w:r>
      <w:r w:rsidRPr="00AE1692">
        <w:rPr>
          <w:rFonts w:ascii="Times New Roman" w:eastAsia="Times New Roman" w:hAnsi="Times New Roman" w:cs="Times New Roman"/>
          <w:b/>
          <w:sz w:val="36"/>
          <w:szCs w:val="36"/>
        </w:rPr>
        <w:fldChar w:fldCharType="end"/>
      </w:r>
    </w:p>
    <w:p w:rsidR="00AE1692" w:rsidRPr="00AE1692" w:rsidRDefault="00AE1692" w:rsidP="00AE1692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4" w:history="1">
        <w:proofErr w:type="spellStart"/>
        <w:r w:rsidRPr="00AE1692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Shahzad</w:t>
        </w:r>
        <w:proofErr w:type="spellEnd"/>
        <w:r w:rsidRPr="00AE1692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AE1692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Sharjeel</w:t>
        </w:r>
        <w:proofErr w:type="spellEnd"/>
      </w:hyperlink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Published February 15, 2024 </w:t>
      </w:r>
      <w:proofErr w:type="gram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Updated</w:t>
      </w:r>
      <w:proofErr w:type="gram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about 23 hours ago </w:t>
      </w:r>
    </w:p>
    <w:p w:rsidR="00AE1692" w:rsidRPr="00AE1692" w:rsidRDefault="00AE1692" w:rsidP="00AE1692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IT is not for the first time that people are fighting over places of worship; and unfortunately, it appears not to be the last. After the consecration of Ram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Mandir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in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Ayodhya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recently, Varanasi, or Banaras, as it was known historically, has become the focus of another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masjid-mandir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controversy. A court has ordered that the mosque’s basement be opened to Hindu worshippers. The Muslim caretaker is said to be concerned about a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Babri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Masjid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-like fate.</w:t>
      </w:r>
    </w:p>
    <w:p w:rsidR="00AE1692" w:rsidRPr="00AE1692" w:rsidRDefault="00AE1692" w:rsidP="00AE1692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Ayodhya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-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Kashi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-Mathura is the BJP/RSS ambition in terms of reclaiming India, nay Bharat, for Hindus. The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Gyanvapi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mosque is adjacent to the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Kashi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Vishwanath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temple in Varanasi, which is venerated as a place where Lord Shiva manifested his presence. The temple had been attacked and destro</w:t>
      </w:r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yed many times in history, the last being on Aurangzeb’s directives. The current temple was built on an adjacent site by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Ahilyabai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Holkar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, a female Maratha ruler, in 1780.</w:t>
      </w:r>
    </w:p>
    <w:p w:rsidR="00AE1692" w:rsidRPr="00AE1692" w:rsidRDefault="00AE1692" w:rsidP="00AE1692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Mathura, also in UP, is important in the Hindu religion because it is considered the birthplace of Lord Krishna. The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Keshavdeva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temple, part of a complex built to mark Krishna’s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janamasthan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, was destroyed on Aurangzeb’s orders, and the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Shahi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Idgah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mosque is believed to have been built on its site.</w:t>
      </w:r>
    </w:p>
    <w:p w:rsidR="00AE1692" w:rsidRPr="00AE1692" w:rsidRDefault="00AE1692" w:rsidP="00AE1692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The question is if it will stop there. So far, as political expediency goes, it has to. The BJP reclaims the three sacred sites of Hin</w:t>
      </w:r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duism it considers were usurped, decla</w:t>
      </w:r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res a victory, and moves on. Pushing it any further would be more than just counterproductive; it would be stupid. The ambition of projecting itself as a global power must be tempered with inclusion and restraint. All the gilded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mandirs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worldwide would not make India shine if it allowed exclusion’s dark shadow to eclipse it at home.</w:t>
      </w:r>
    </w:p>
    <w:p w:rsidR="00AE1692" w:rsidRPr="00AE1692" w:rsidRDefault="00AE1692" w:rsidP="00AE1692">
      <w:pPr>
        <w:spacing w:beforeAutospacing="1" w:afterAutospacing="1" w:line="240" w:lineRule="auto"/>
        <w:ind w:right="72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Can the region’s people interact as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neighbours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do?</w:t>
      </w:r>
    </w:p>
    <w:p w:rsidR="00AE1692" w:rsidRPr="00AE1692" w:rsidRDefault="00AE1692" w:rsidP="00AE1692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We have all heard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Allama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Iqbal’s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couplet:</w:t>
      </w:r>
    </w:p>
    <w:p w:rsidR="00AE1692" w:rsidRPr="00AE1692" w:rsidRDefault="00AE1692" w:rsidP="00AE1692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(Those with the warmth of belief in their </w:t>
      </w:r>
      <w:proofErr w:type="gram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hearts,</w:t>
      </w:r>
      <w:proofErr w:type="gram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built the mosque overnight; this heart, an old sinner, tried for years but could not turn to prayers).</w:t>
      </w:r>
    </w:p>
    <w:p w:rsidR="00AE1692" w:rsidRPr="00AE1692" w:rsidRDefault="00AE1692" w:rsidP="00AE1692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The controversy behind it is well-known but worth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summarising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. Around 1922, Lahore’s Hindu community built a temple in the Shah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Alam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neighbourhood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. The Muslims insisted that a mosque be made on the adjacent plot. The matter was taken to the British court, and legend has it that the Muslims of the area overnight built a mosque to trump any adverse court order. Since the mosque was made without the requisite permission of the municipal committee, it was razed by </w:t>
      </w:r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lastRenderedPageBreak/>
        <w:t xml:space="preserve">the government. The quaint little mosque one sees presently was constructed in 1934. It would be interesting to know if the temple that spurred the Muslim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fervour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to build the mosque overnight, with shops on the ground floor, is anywhere to be found today. One is reminded of Jamal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Ehsani’s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couplet:</w:t>
      </w:r>
    </w:p>
    <w:p w:rsidR="00AE1692" w:rsidRPr="00AE1692" w:rsidRDefault="00AE1692" w:rsidP="00AE1692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(Even such people have notions of changing the world; who first include shops in their home’s design).</w:t>
      </w:r>
    </w:p>
    <w:p w:rsidR="00AE1692" w:rsidRPr="00AE1692" w:rsidRDefault="00AE1692" w:rsidP="00AE1692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Let us admit that we have all done wrong or have been brainwashed into believing stuff that does not reflect the whole truth. The destruction wrought by Mahmud of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Ghazni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, including the sack of the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Somnath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temple, is still taught in schools.</w:t>
      </w:r>
    </w:p>
    <w:p w:rsidR="00AE1692" w:rsidRPr="00AE1692" w:rsidRDefault="00AE1692" w:rsidP="00AE1692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Most readers would know that famous Indian author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Khushwant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Singh wished to be buried in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Hadali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, a town in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Khushab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, Pakistan, where he was born in 1915. A plaque outside his school commemorates its illustrious student who, among his other scholarly achievements, wrote one of the most comprehensive histories of the evolution of Sikhism. The plaque has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Mr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Singh’s ashes mixed in it. Very few would know that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Jaswant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Singh, a one-time BJP stalwart, a member of the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Lok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Sabha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, leader of opposition in the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Rajya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Sabha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; a man who held the portfolios for external affairs,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defence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, and finance through times as tough as the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Pokhran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nuclear tests,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Ka</w:t>
      </w:r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</w:r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rgil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, the Kandahar hijacking, the scuttled Agra peace summit, attacks on Kash</w:t>
      </w:r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mir and the Indian parliament; wished for his ashes to be released into the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Hingol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river in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Balochistan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. His wish was fulfilled.</w:t>
      </w:r>
    </w:p>
    <w:p w:rsidR="00AE1692" w:rsidRPr="00AE1692" w:rsidRDefault="00AE1692" w:rsidP="00AE1692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Is it too much to hope the region’s people could live in peace and interact as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neighbours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do, instead of waiting for their mortal remains to be united with the soil their ancestors called home? Variations of the following verse are attributed to </w:t>
      </w:r>
      <w:proofErr w:type="spellStart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Bulleh</w:t>
      </w:r>
      <w:proofErr w:type="spellEnd"/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Shah, the 18th-century Sufi:</w:t>
      </w:r>
    </w:p>
    <w:p w:rsidR="00AE1692" w:rsidRPr="00AE1692" w:rsidRDefault="00AE1692" w:rsidP="00AE1692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AE1692">
        <w:rPr>
          <w:rFonts w:ascii="Times New Roman" w:eastAsia="Times New Roman" w:hAnsi="Times New Roman" w:cs="Times New Roman"/>
          <w:bCs w:val="0"/>
          <w:sz w:val="24"/>
          <w:szCs w:val="24"/>
        </w:rPr>
        <w:t>(Raze the mosque and raze the temple, but don’t raze anyone’s heart, for that is the house of the Lord.)</w:t>
      </w:r>
    </w:p>
    <w:p w:rsidR="00AE1692" w:rsidRPr="00AE1692" w:rsidRDefault="00AE1692" w:rsidP="00AE1692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AE1692">
        <w:rPr>
          <w:rFonts w:ascii="Times New Roman" w:eastAsia="Times New Roman" w:hAnsi="Times New Roman" w:cs="Times New Roman"/>
          <w:bCs w:val="0"/>
          <w:i/>
          <w:iCs/>
          <w:sz w:val="24"/>
          <w:szCs w:val="24"/>
        </w:rPr>
        <w:t xml:space="preserve">The writer is a poet. His latest publication is a collection of satire essays titled </w:t>
      </w:r>
      <w:proofErr w:type="spellStart"/>
      <w:r w:rsidRPr="00AE1692">
        <w:rPr>
          <w:rFonts w:ascii="Times New Roman" w:eastAsia="Times New Roman" w:hAnsi="Times New Roman" w:cs="Times New Roman"/>
          <w:bCs w:val="0"/>
          <w:i/>
          <w:iCs/>
          <w:sz w:val="24"/>
          <w:szCs w:val="24"/>
        </w:rPr>
        <w:t>Rindana</w:t>
      </w:r>
      <w:proofErr w:type="spellEnd"/>
      <w:r w:rsidRPr="00AE1692">
        <w:rPr>
          <w:rFonts w:ascii="Times New Roman" w:eastAsia="Times New Roman" w:hAnsi="Times New Roman" w:cs="Times New Roman"/>
          <w:bCs w:val="0"/>
          <w:i/>
          <w:iCs/>
          <w:sz w:val="24"/>
          <w:szCs w:val="24"/>
        </w:rPr>
        <w:t>.</w:t>
      </w:r>
    </w:p>
    <w:p w:rsidR="00AE1692" w:rsidRPr="00AE1692" w:rsidRDefault="00AE1692" w:rsidP="00AE1692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5" w:tgtFrame="_blank" w:history="1">
        <w:r w:rsidRPr="00AE169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shahzadsharjeel1@gmail.com</w:t>
        </w:r>
      </w:hyperlink>
    </w:p>
    <w:p w:rsidR="00AE1692" w:rsidRPr="00AE1692" w:rsidRDefault="00AE1692" w:rsidP="00AE1692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AE1692">
        <w:rPr>
          <w:rFonts w:ascii="Times New Roman" w:eastAsia="Times New Roman" w:hAnsi="Times New Roman" w:cs="Times New Roman"/>
          <w:bCs w:val="0"/>
          <w:i/>
          <w:iCs/>
          <w:sz w:val="24"/>
          <w:szCs w:val="24"/>
        </w:rPr>
        <w:t>Published in Dawn, February 15th, 2024</w:t>
      </w:r>
    </w:p>
    <w:p w:rsidR="007C1BCF" w:rsidRDefault="007C1BCF"/>
    <w:sectPr w:rsidR="007C1BCF" w:rsidSect="002F5C52">
      <w:type w:val="continuous"/>
      <w:pgSz w:w="12240" w:h="15840" w:code="1"/>
      <w:pgMar w:top="1440" w:right="1440" w:bottom="2966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compat/>
  <w:rsids>
    <w:rsidRoot w:val="00AE1692"/>
    <w:rsid w:val="000F3610"/>
    <w:rsid w:val="002F5C52"/>
    <w:rsid w:val="003256B7"/>
    <w:rsid w:val="0036064A"/>
    <w:rsid w:val="004E08AD"/>
    <w:rsid w:val="00556389"/>
    <w:rsid w:val="00567329"/>
    <w:rsid w:val="0070648E"/>
    <w:rsid w:val="007C1BCF"/>
    <w:rsid w:val="009922B6"/>
    <w:rsid w:val="009B0BDF"/>
    <w:rsid w:val="009E0BE8"/>
    <w:rsid w:val="009F4B0C"/>
    <w:rsid w:val="00AD0AB6"/>
    <w:rsid w:val="00AE1692"/>
    <w:rsid w:val="00B4091B"/>
    <w:rsid w:val="00B74FBD"/>
    <w:rsid w:val="00BA3BA5"/>
    <w:rsid w:val="00BF1086"/>
    <w:rsid w:val="00C62C86"/>
    <w:rsid w:val="00C77239"/>
    <w:rsid w:val="00E227C4"/>
    <w:rsid w:val="00E60CC9"/>
    <w:rsid w:val="00ED3CB6"/>
    <w:rsid w:val="00F707D1"/>
    <w:rsid w:val="00FD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bCs/>
        <w:lang w:val="en-US" w:eastAsia="en-US" w:bidi="ar-SA"/>
      </w:rPr>
    </w:rPrDefault>
    <w:pPrDefault>
      <w:pPr>
        <w:spacing w:line="312" w:lineRule="auto"/>
        <w:ind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8AD"/>
    <w:rPr>
      <w:rFonts w:asciiTheme="majorBidi" w:hAnsiTheme="maj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8AD"/>
    <w:pPr>
      <w:keepNext/>
      <w:keepLines/>
      <w:spacing w:beforeLines="500" w:after="240"/>
      <w:jc w:val="center"/>
      <w:outlineLvl w:val="0"/>
    </w:pPr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4E08AD"/>
    <w:pPr>
      <w:keepNext/>
      <w:keepLines/>
      <w:spacing w:beforeLines="100" w:after="100" w:line="240" w:lineRule="auto"/>
      <w:outlineLvl w:val="1"/>
    </w:pPr>
    <w:rPr>
      <w:rFonts w:eastAsiaTheme="majorEastAsia" w:cstheme="majorBidi"/>
      <w:b/>
      <w:bCs w:val="0"/>
      <w:color w:val="000000" w:themeColor="text1"/>
      <w:sz w:val="24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08AD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aliases w:val="Picture,Picture1"/>
    <w:basedOn w:val="Normal"/>
    <w:next w:val="Normal"/>
    <w:link w:val="Heading4Char"/>
    <w:uiPriority w:val="9"/>
    <w:unhideWhenUsed/>
    <w:qFormat/>
    <w:rsid w:val="004E08AD"/>
    <w:pPr>
      <w:spacing w:after="100" w:line="240" w:lineRule="auto"/>
      <w:jc w:val="center"/>
      <w:outlineLvl w:val="3"/>
    </w:pPr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8AD"/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08AD"/>
    <w:rPr>
      <w:rFonts w:asciiTheme="majorBidi" w:eastAsiaTheme="majorEastAsia" w:hAnsiTheme="majorBidi" w:cstheme="majorBidi"/>
      <w:b/>
      <w:bCs/>
      <w:color w:val="000000" w:themeColor="text1"/>
      <w:sz w:val="24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E0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Picture Char,Picture1 Char"/>
    <w:basedOn w:val="DefaultParagraphFont"/>
    <w:link w:val="Heading4"/>
    <w:uiPriority w:val="9"/>
    <w:rsid w:val="004E08AD"/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4E08AD"/>
    <w:pPr>
      <w:spacing w:after="200" w:line="240" w:lineRule="auto"/>
    </w:pPr>
    <w:rPr>
      <w:iCs/>
      <w:color w:val="000000" w:themeColor="text1"/>
      <w:szCs w:val="18"/>
    </w:rPr>
  </w:style>
  <w:style w:type="paragraph" w:styleId="Title">
    <w:name w:val="Title"/>
    <w:basedOn w:val="Normal"/>
    <w:link w:val="TitleChar"/>
    <w:uiPriority w:val="10"/>
    <w:qFormat/>
    <w:rsid w:val="004E08A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08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4E08AD"/>
    <w:rPr>
      <w:b/>
      <w:bCs/>
    </w:rPr>
  </w:style>
  <w:style w:type="character" w:styleId="Emphasis">
    <w:name w:val="Emphasis"/>
    <w:basedOn w:val="DefaultParagraphFont"/>
    <w:uiPriority w:val="20"/>
    <w:qFormat/>
    <w:rsid w:val="004E08AD"/>
    <w:rPr>
      <w:i/>
      <w:iCs/>
    </w:rPr>
  </w:style>
  <w:style w:type="paragraph" w:styleId="NoSpacing">
    <w:name w:val="No Spacing"/>
    <w:uiPriority w:val="1"/>
    <w:qFormat/>
    <w:rsid w:val="004E08AD"/>
    <w:pPr>
      <w:keepNext/>
      <w:keepLines/>
      <w:spacing w:beforeLines="100"/>
    </w:pPr>
    <w:rPr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rsid w:val="004E08A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rsid w:val="00E227C4"/>
    <w:pPr>
      <w:ind w:left="479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227C4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rsid w:val="00E227C4"/>
    <w:rPr>
      <w:rFonts w:eastAsia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4E08AD"/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styleId="SubtleReference">
    <w:name w:val="Subtle Reference"/>
    <w:basedOn w:val="DefaultParagraphFont"/>
    <w:uiPriority w:val="31"/>
    <w:qFormat/>
    <w:rsid w:val="004E08AD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semiHidden/>
    <w:unhideWhenUsed/>
    <w:rsid w:val="00AE1692"/>
    <w:rPr>
      <w:color w:val="0000FF"/>
      <w:u w:val="single"/>
    </w:rPr>
  </w:style>
  <w:style w:type="character" w:customStyle="1" w:styleId="storybyline">
    <w:name w:val="story__byline"/>
    <w:basedOn w:val="DefaultParagraphFont"/>
    <w:rsid w:val="00AE1692"/>
  </w:style>
  <w:style w:type="character" w:customStyle="1" w:styleId="storytime">
    <w:name w:val="story__time"/>
    <w:basedOn w:val="DefaultParagraphFont"/>
    <w:rsid w:val="00AE1692"/>
  </w:style>
  <w:style w:type="character" w:customStyle="1" w:styleId="timestamp--label">
    <w:name w:val="timestamp--label"/>
    <w:basedOn w:val="DefaultParagraphFont"/>
    <w:rsid w:val="00AE1692"/>
  </w:style>
  <w:style w:type="character" w:customStyle="1" w:styleId="timestamp--date">
    <w:name w:val="timestamp--date"/>
    <w:basedOn w:val="DefaultParagraphFont"/>
    <w:rsid w:val="00AE1692"/>
  </w:style>
  <w:style w:type="character" w:customStyle="1" w:styleId="timestamp--time">
    <w:name w:val="timestamp--time"/>
    <w:basedOn w:val="DefaultParagraphFont"/>
    <w:rsid w:val="00AE1692"/>
  </w:style>
  <w:style w:type="character" w:customStyle="1" w:styleId="mt-05">
    <w:name w:val="mt-0.5"/>
    <w:basedOn w:val="DefaultParagraphFont"/>
    <w:rsid w:val="00AE1692"/>
  </w:style>
  <w:style w:type="character" w:customStyle="1" w:styleId="hidden">
    <w:name w:val="hidden"/>
    <w:basedOn w:val="DefaultParagraphFont"/>
    <w:rsid w:val="00AE1692"/>
  </w:style>
  <w:style w:type="paragraph" w:styleId="NormalWeb">
    <w:name w:val="Normal (Web)"/>
    <w:basedOn w:val="Normal"/>
    <w:uiPriority w:val="99"/>
    <w:semiHidden/>
    <w:unhideWhenUsed/>
    <w:rsid w:val="00AE1692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6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65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2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hzadsharjeel1@gmail.com" TargetMode="External"/><Relationship Id="rId4" Type="http://schemas.openxmlformats.org/officeDocument/2006/relationships/hyperlink" Target="https://www.dawn.com/authors/7601/shahzad-sharje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4048</Characters>
  <Application>Microsoft Office Word</Application>
  <DocSecurity>0</DocSecurity>
  <Lines>33</Lines>
  <Paragraphs>9</Paragraphs>
  <ScaleCrop>false</ScaleCrop>
  <Company>Grizli777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Aali</dc:creator>
  <cp:lastModifiedBy>Aali</cp:lastModifiedBy>
  <cp:revision>1</cp:revision>
  <dcterms:created xsi:type="dcterms:W3CDTF">2024-02-16T05:17:00Z</dcterms:created>
  <dcterms:modified xsi:type="dcterms:W3CDTF">2024-02-16T05:21:00Z</dcterms:modified>
</cp:coreProperties>
</file>