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EB6" w:rsidRPr="00694EB6" w:rsidRDefault="00694EB6" w:rsidP="00694EB6">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694EB6">
          <w:rPr>
            <w:rFonts w:ascii="Times New Roman" w:eastAsia="Times New Roman" w:hAnsi="Times New Roman" w:cs="Times New Roman"/>
            <w:b/>
            <w:bCs/>
            <w:color w:val="0000FF"/>
            <w:sz w:val="36"/>
            <w:szCs w:val="36"/>
            <w:u w:val="single"/>
          </w:rPr>
          <w:t xml:space="preserve">How a patriotic song stalks Modi </w:t>
        </w:r>
      </w:hyperlink>
    </w:p>
    <w:p w:rsidR="00694EB6" w:rsidRPr="00694EB6" w:rsidRDefault="00694EB6" w:rsidP="00694EB6">
      <w:pPr>
        <w:spacing w:after="0" w:line="240" w:lineRule="auto"/>
        <w:rPr>
          <w:rFonts w:ascii="Times New Roman" w:eastAsia="Times New Roman" w:hAnsi="Times New Roman" w:cs="Times New Roman"/>
          <w:sz w:val="24"/>
          <w:szCs w:val="24"/>
        </w:rPr>
      </w:pPr>
      <w:hyperlink r:id="rId5" w:history="1">
        <w:r w:rsidRPr="00694EB6">
          <w:rPr>
            <w:rFonts w:ascii="Times New Roman" w:eastAsia="Times New Roman" w:hAnsi="Times New Roman" w:cs="Times New Roman"/>
            <w:color w:val="0000FF"/>
            <w:sz w:val="24"/>
            <w:szCs w:val="24"/>
            <w:u w:val="single"/>
          </w:rPr>
          <w:t>Jawed Naqvi</w:t>
        </w:r>
      </w:hyperlink>
      <w:r w:rsidRPr="00694EB6">
        <w:rPr>
          <w:rFonts w:ascii="Times New Roman" w:eastAsia="Times New Roman" w:hAnsi="Times New Roman" w:cs="Times New Roman"/>
          <w:sz w:val="24"/>
          <w:szCs w:val="24"/>
        </w:rPr>
        <w:t xml:space="preserve"> Published December 20, 2022 </w:t>
      </w:r>
    </w:p>
    <w:p w:rsidR="00694EB6" w:rsidRDefault="00694EB6" w:rsidP="00694EB6">
      <w:pPr>
        <w:spacing w:after="0" w:line="240" w:lineRule="auto"/>
        <w:rPr>
          <w:rFonts w:ascii="Times New Roman" w:eastAsia="Times New Roman" w:hAnsi="Times New Roman" w:cs="Times New Roman"/>
          <w:sz w:val="24"/>
          <w:szCs w:val="24"/>
        </w:rPr>
      </w:pPr>
    </w:p>
    <w:p w:rsidR="00694EB6" w:rsidRPr="00694EB6" w:rsidRDefault="00694EB6" w:rsidP="00694EB6">
      <w:pPr>
        <w:spacing w:after="0" w:line="240" w:lineRule="auto"/>
        <w:rPr>
          <w:rFonts w:ascii="Times New Roman" w:eastAsia="Times New Roman" w:hAnsi="Times New Roman" w:cs="Times New Roman"/>
          <w:sz w:val="24"/>
          <w:szCs w:val="24"/>
        </w:rPr>
      </w:pPr>
      <w:r w:rsidRPr="00694EB6">
        <w:rPr>
          <w:rFonts w:ascii="Times New Roman" w:eastAsia="Times New Roman" w:hAnsi="Times New Roman" w:cs="Times New Roman"/>
          <w:sz w:val="24"/>
          <w:szCs w:val="24"/>
        </w:rPr>
        <w:t xml:space="preserve">The writer is Dawn’s correspondent in Delhi. </w:t>
      </w:r>
    </w:p>
    <w:p w:rsidR="00694EB6" w:rsidRPr="00694EB6" w:rsidRDefault="00694EB6" w:rsidP="00694EB6">
      <w:pPr>
        <w:spacing w:after="0" w:line="240" w:lineRule="auto"/>
        <w:rPr>
          <w:rFonts w:ascii="Times New Roman" w:eastAsia="Times New Roman" w:hAnsi="Times New Roman" w:cs="Times New Roman"/>
          <w:sz w:val="24"/>
          <w:szCs w:val="24"/>
        </w:rPr>
      </w:pPr>
      <w:r w:rsidRPr="00694EB6">
        <w:rPr>
          <w:rFonts w:ascii="Times New Roman" w:eastAsia="Times New Roman" w:hAnsi="Times New Roman" w:cs="Times New Roman"/>
          <w:sz w:val="24"/>
          <w:szCs w:val="24"/>
        </w:rPr>
        <w:t xml:space="preserve">Listen to article </w:t>
      </w:r>
    </w:p>
    <w:p w:rsidR="00694EB6" w:rsidRPr="00694EB6" w:rsidRDefault="00694EB6" w:rsidP="00694EB6">
      <w:pPr>
        <w:spacing w:before="100" w:beforeAutospacing="1" w:after="100" w:afterAutospacing="1" w:line="240" w:lineRule="auto"/>
        <w:rPr>
          <w:rFonts w:ascii="Times New Roman" w:eastAsia="Times New Roman" w:hAnsi="Times New Roman" w:cs="Times New Roman"/>
          <w:sz w:val="24"/>
          <w:szCs w:val="24"/>
        </w:rPr>
      </w:pPr>
      <w:r w:rsidRPr="00694EB6">
        <w:rPr>
          <w:rFonts w:ascii="Times New Roman" w:eastAsia="Times New Roman" w:hAnsi="Times New Roman" w:cs="Times New Roman"/>
          <w:sz w:val="24"/>
          <w:szCs w:val="24"/>
        </w:rPr>
        <w:t xml:space="preserve">INDIAN </w:t>
      </w:r>
      <w:hyperlink r:id="rId6" w:tgtFrame="_blank" w:history="1">
        <w:r w:rsidRPr="00694EB6">
          <w:rPr>
            <w:rFonts w:ascii="Times New Roman" w:eastAsia="Times New Roman" w:hAnsi="Times New Roman" w:cs="Times New Roman"/>
            <w:color w:val="0000FF"/>
            <w:sz w:val="24"/>
            <w:szCs w:val="24"/>
            <w:u w:val="single"/>
          </w:rPr>
          <w:t>reports</w:t>
        </w:r>
      </w:hyperlink>
      <w:r w:rsidRPr="00694EB6">
        <w:rPr>
          <w:rFonts w:ascii="Times New Roman" w:eastAsia="Times New Roman" w:hAnsi="Times New Roman" w:cs="Times New Roman"/>
          <w:sz w:val="24"/>
          <w:szCs w:val="24"/>
        </w:rPr>
        <w:t xml:space="preserve"> say Chinese troops were recently thwarted in their bid to transgress the strategic Tawang region — originally and culturally part of Tibet — along their disputed border. Chinese officials accuse Indian troops of crossing into their side of the Line of Actual Control. Indians were pushed back firmly but without the use of arms, says China.</w:t>
      </w:r>
    </w:p>
    <w:p w:rsidR="00694EB6" w:rsidRPr="00694EB6" w:rsidRDefault="00694EB6" w:rsidP="00694EB6">
      <w:pPr>
        <w:spacing w:before="100" w:beforeAutospacing="1" w:after="100" w:afterAutospacing="1" w:line="240" w:lineRule="auto"/>
        <w:rPr>
          <w:rFonts w:ascii="Times New Roman" w:eastAsia="Times New Roman" w:hAnsi="Times New Roman" w:cs="Times New Roman"/>
          <w:sz w:val="24"/>
          <w:szCs w:val="24"/>
        </w:rPr>
      </w:pPr>
      <w:r w:rsidRPr="00694EB6">
        <w:rPr>
          <w:rFonts w:ascii="Times New Roman" w:eastAsia="Times New Roman" w:hAnsi="Times New Roman" w:cs="Times New Roman"/>
          <w:sz w:val="24"/>
          <w:szCs w:val="24"/>
        </w:rPr>
        <w:t>Indian opposition leaders, most vocally Rahul Gandhi, responding to reports that several Indian soldiers landed in hospital, are demanding a discussion in parliament. The government has so far denied them the chance to expose the apparent chink in the armour of a party that claims national security as its leitmotif.</w:t>
      </w:r>
    </w:p>
    <w:p w:rsidR="00694EB6" w:rsidRPr="00694EB6" w:rsidRDefault="00694EB6" w:rsidP="00694EB6">
      <w:pPr>
        <w:spacing w:before="100" w:beforeAutospacing="1" w:after="100" w:afterAutospacing="1" w:line="240" w:lineRule="auto"/>
        <w:rPr>
          <w:rFonts w:ascii="Times New Roman" w:eastAsia="Times New Roman" w:hAnsi="Times New Roman" w:cs="Times New Roman"/>
          <w:sz w:val="24"/>
          <w:szCs w:val="24"/>
        </w:rPr>
      </w:pPr>
      <w:r w:rsidRPr="00694EB6">
        <w:rPr>
          <w:rFonts w:ascii="Times New Roman" w:eastAsia="Times New Roman" w:hAnsi="Times New Roman" w:cs="Times New Roman"/>
          <w:sz w:val="24"/>
          <w:szCs w:val="24"/>
        </w:rPr>
        <w:t>“We ask the Indian side to strictly control and restrain front-line forces and work with the Chinese side to maintain peace and tranquillity on the border,” the Chinese military said. “Our troops’ response is professional, firm and standard, which has helped to stabilise the situation. Both sides have been under disengagement since then.”</w:t>
      </w:r>
    </w:p>
    <w:p w:rsidR="00694EB6" w:rsidRPr="00694EB6" w:rsidRDefault="00694EB6" w:rsidP="00694EB6">
      <w:pPr>
        <w:spacing w:before="100" w:beforeAutospacing="1" w:after="100" w:afterAutospacing="1" w:line="240" w:lineRule="auto"/>
        <w:rPr>
          <w:rFonts w:ascii="Times New Roman" w:eastAsia="Times New Roman" w:hAnsi="Times New Roman" w:cs="Times New Roman"/>
          <w:sz w:val="24"/>
          <w:szCs w:val="24"/>
        </w:rPr>
      </w:pPr>
      <w:r w:rsidRPr="00694EB6">
        <w:rPr>
          <w:rFonts w:ascii="Times New Roman" w:eastAsia="Times New Roman" w:hAnsi="Times New Roman" w:cs="Times New Roman"/>
          <w:sz w:val="24"/>
          <w:szCs w:val="24"/>
        </w:rPr>
        <w:t xml:space="preserve">In a separate comment, China’s foreign ministry spokesperson </w:t>
      </w:r>
      <w:hyperlink r:id="rId7" w:history="1">
        <w:r w:rsidRPr="00694EB6">
          <w:rPr>
            <w:rFonts w:ascii="Times New Roman" w:eastAsia="Times New Roman" w:hAnsi="Times New Roman" w:cs="Times New Roman"/>
            <w:color w:val="0000FF"/>
            <w:sz w:val="24"/>
            <w:szCs w:val="24"/>
            <w:u w:val="single"/>
          </w:rPr>
          <w:t>gave the assurance</w:t>
        </w:r>
      </w:hyperlink>
      <w:r w:rsidRPr="00694EB6">
        <w:rPr>
          <w:rFonts w:ascii="Times New Roman" w:eastAsia="Times New Roman" w:hAnsi="Times New Roman" w:cs="Times New Roman"/>
          <w:sz w:val="24"/>
          <w:szCs w:val="24"/>
        </w:rPr>
        <w:t xml:space="preserve"> that the “current border situation between China and India is generally stable”.</w:t>
      </w:r>
    </w:p>
    <w:p w:rsidR="00694EB6" w:rsidRPr="00694EB6" w:rsidRDefault="00694EB6" w:rsidP="00694EB6">
      <w:pPr>
        <w:spacing w:before="100" w:beforeAutospacing="1" w:after="100" w:afterAutospacing="1" w:line="240" w:lineRule="auto"/>
        <w:rPr>
          <w:rFonts w:ascii="Times New Roman" w:eastAsia="Times New Roman" w:hAnsi="Times New Roman" w:cs="Times New Roman"/>
          <w:sz w:val="24"/>
          <w:szCs w:val="24"/>
        </w:rPr>
      </w:pPr>
      <w:r w:rsidRPr="00694EB6">
        <w:rPr>
          <w:rFonts w:ascii="Times New Roman" w:eastAsia="Times New Roman" w:hAnsi="Times New Roman" w:cs="Times New Roman"/>
          <w:sz w:val="24"/>
          <w:szCs w:val="24"/>
        </w:rPr>
        <w:t>Indian and US troops recently held a joint exercise along the irritable border, which angered China.</w:t>
      </w:r>
    </w:p>
    <w:p w:rsidR="00694EB6" w:rsidRPr="00694EB6" w:rsidRDefault="00694EB6" w:rsidP="00694EB6">
      <w:pPr>
        <w:spacing w:beforeAutospacing="1" w:after="100" w:afterAutospacing="1" w:line="240" w:lineRule="auto"/>
        <w:rPr>
          <w:rFonts w:ascii="Times New Roman" w:eastAsia="Times New Roman" w:hAnsi="Times New Roman" w:cs="Times New Roman"/>
          <w:sz w:val="24"/>
          <w:szCs w:val="24"/>
        </w:rPr>
      </w:pPr>
      <w:r w:rsidRPr="00694EB6">
        <w:rPr>
          <w:rFonts w:ascii="Times New Roman" w:eastAsia="Times New Roman" w:hAnsi="Times New Roman" w:cs="Times New Roman"/>
          <w:sz w:val="24"/>
          <w:szCs w:val="24"/>
        </w:rPr>
        <w:t>Modi’s reluctance to discuss the China border in parliament contrasts with Nehru’s preference for an open debate on the 1962 debacle.</w:t>
      </w:r>
    </w:p>
    <w:p w:rsidR="00694EB6" w:rsidRPr="00694EB6" w:rsidRDefault="00694EB6" w:rsidP="00694EB6">
      <w:pPr>
        <w:spacing w:before="100" w:beforeAutospacing="1" w:after="100" w:afterAutospacing="1" w:line="240" w:lineRule="auto"/>
        <w:rPr>
          <w:rFonts w:ascii="Times New Roman" w:eastAsia="Times New Roman" w:hAnsi="Times New Roman" w:cs="Times New Roman"/>
          <w:sz w:val="24"/>
          <w:szCs w:val="24"/>
        </w:rPr>
      </w:pPr>
      <w:r w:rsidRPr="00694EB6">
        <w:rPr>
          <w:rFonts w:ascii="Times New Roman" w:eastAsia="Times New Roman" w:hAnsi="Times New Roman" w:cs="Times New Roman"/>
          <w:sz w:val="24"/>
          <w:szCs w:val="24"/>
        </w:rPr>
        <w:t>There has been a chorus of support for Prime Minister Modi on TV channels, unsurprising part of the media’s history of championing the establishment.</w:t>
      </w:r>
    </w:p>
    <w:p w:rsidR="00694EB6" w:rsidRPr="00694EB6" w:rsidRDefault="00694EB6" w:rsidP="00694EB6">
      <w:pPr>
        <w:spacing w:before="100" w:beforeAutospacing="1" w:after="100" w:afterAutospacing="1" w:line="240" w:lineRule="auto"/>
        <w:rPr>
          <w:rFonts w:ascii="Times New Roman" w:eastAsia="Times New Roman" w:hAnsi="Times New Roman" w:cs="Times New Roman"/>
          <w:sz w:val="24"/>
          <w:szCs w:val="24"/>
        </w:rPr>
      </w:pPr>
      <w:r w:rsidRPr="00694EB6">
        <w:rPr>
          <w:rFonts w:ascii="Times New Roman" w:eastAsia="Times New Roman" w:hAnsi="Times New Roman" w:cs="Times New Roman"/>
          <w:sz w:val="24"/>
          <w:szCs w:val="24"/>
        </w:rPr>
        <w:t>Mr Modi’s reluctance to discuss the China border in parliament contrasts with Jawaharlal Nehru’s preference for an open debate on the 1962 debacle, in which India, under his leadership, was roundly defeated.</w:t>
      </w:r>
    </w:p>
    <w:p w:rsidR="00694EB6" w:rsidRPr="00694EB6" w:rsidRDefault="00694EB6" w:rsidP="00694EB6">
      <w:pPr>
        <w:spacing w:before="100" w:beforeAutospacing="1" w:after="100" w:afterAutospacing="1" w:line="240" w:lineRule="auto"/>
        <w:rPr>
          <w:rFonts w:ascii="Times New Roman" w:eastAsia="Times New Roman" w:hAnsi="Times New Roman" w:cs="Times New Roman"/>
          <w:sz w:val="24"/>
          <w:szCs w:val="24"/>
        </w:rPr>
      </w:pPr>
      <w:r w:rsidRPr="00694EB6">
        <w:rPr>
          <w:rFonts w:ascii="Times New Roman" w:eastAsia="Times New Roman" w:hAnsi="Times New Roman" w:cs="Times New Roman"/>
          <w:sz w:val="24"/>
          <w:szCs w:val="24"/>
        </w:rPr>
        <w:t>The defeat hurt Nehru grievously and gave the opposition a leg up in domestic and foreign affairs. It didn’t deter the masses though from keeping their deep love for Nehru.</w:t>
      </w:r>
    </w:p>
    <w:p w:rsidR="00694EB6" w:rsidRPr="00694EB6" w:rsidRDefault="00694EB6" w:rsidP="00694EB6">
      <w:pPr>
        <w:spacing w:before="100" w:beforeAutospacing="1" w:after="100" w:afterAutospacing="1" w:line="240" w:lineRule="auto"/>
        <w:rPr>
          <w:rFonts w:ascii="Times New Roman" w:eastAsia="Times New Roman" w:hAnsi="Times New Roman" w:cs="Times New Roman"/>
          <w:sz w:val="24"/>
          <w:szCs w:val="24"/>
        </w:rPr>
      </w:pPr>
      <w:r w:rsidRPr="00694EB6">
        <w:rPr>
          <w:rFonts w:ascii="Times New Roman" w:eastAsia="Times New Roman" w:hAnsi="Times New Roman" w:cs="Times New Roman"/>
          <w:sz w:val="24"/>
          <w:szCs w:val="24"/>
        </w:rPr>
        <w:t>It’s difficult to recall if there was ever a time after that particular national emergency when Indian masses so spontaneously stood behind their leader to offer help.</w:t>
      </w:r>
    </w:p>
    <w:p w:rsidR="00694EB6" w:rsidRPr="00694EB6" w:rsidRDefault="00694EB6" w:rsidP="00694EB6">
      <w:pPr>
        <w:spacing w:before="100" w:beforeAutospacing="1" w:after="100" w:afterAutospacing="1" w:line="240" w:lineRule="auto"/>
        <w:rPr>
          <w:rFonts w:ascii="Times New Roman" w:eastAsia="Times New Roman" w:hAnsi="Times New Roman" w:cs="Times New Roman"/>
          <w:sz w:val="24"/>
          <w:szCs w:val="24"/>
        </w:rPr>
      </w:pPr>
      <w:r w:rsidRPr="00694EB6">
        <w:rPr>
          <w:rFonts w:ascii="Times New Roman" w:eastAsia="Times New Roman" w:hAnsi="Times New Roman" w:cs="Times New Roman"/>
          <w:sz w:val="24"/>
          <w:szCs w:val="24"/>
        </w:rPr>
        <w:lastRenderedPageBreak/>
        <w:t xml:space="preserve">“The nation is in peril. Defend it with all your might.” Nehru’s signed handwritten message stayed for months above the masthead of the </w:t>
      </w:r>
      <w:r w:rsidRPr="00694EB6">
        <w:rPr>
          <w:rFonts w:ascii="Times New Roman" w:eastAsia="Times New Roman" w:hAnsi="Times New Roman" w:cs="Times New Roman"/>
          <w:i/>
          <w:iCs/>
          <w:sz w:val="24"/>
          <w:szCs w:val="24"/>
        </w:rPr>
        <w:t>National Herald</w:t>
      </w:r>
      <w:r w:rsidRPr="00694EB6">
        <w:rPr>
          <w:rFonts w:ascii="Times New Roman" w:eastAsia="Times New Roman" w:hAnsi="Times New Roman" w:cs="Times New Roman"/>
          <w:sz w:val="24"/>
          <w:szCs w:val="24"/>
        </w:rPr>
        <w:t>, the newspaper he founded but that is now in trouble with the Modi government.</w:t>
      </w:r>
    </w:p>
    <w:p w:rsidR="00694EB6" w:rsidRPr="00694EB6" w:rsidRDefault="00694EB6" w:rsidP="00694EB6">
      <w:pPr>
        <w:spacing w:before="100" w:beforeAutospacing="1" w:after="100" w:afterAutospacing="1" w:line="240" w:lineRule="auto"/>
        <w:rPr>
          <w:rFonts w:ascii="Times New Roman" w:eastAsia="Times New Roman" w:hAnsi="Times New Roman" w:cs="Times New Roman"/>
          <w:sz w:val="24"/>
          <w:szCs w:val="24"/>
        </w:rPr>
      </w:pPr>
      <w:r w:rsidRPr="00694EB6">
        <w:rPr>
          <w:rFonts w:ascii="Times New Roman" w:eastAsia="Times New Roman" w:hAnsi="Times New Roman" w:cs="Times New Roman"/>
          <w:sz w:val="24"/>
          <w:szCs w:val="24"/>
        </w:rPr>
        <w:t>Far from turning on him for losing the war, Indians carried Nehru’s portraits in rallies. One saw women in a Lucknow neighbourhood raising funds, occasionally by pawning their jewellery, to boost the troops’ morale and to also ease the economic burden the war imposed. Members of IPTA, a fabled cultural front of the Communist Party, broke away from the party line to make an emotive film on the brief but lacerating conflict. Haqeeqat (‘The Truth’) featured actor Balraj Sahni and other left-leaning members of the industry.</w:t>
      </w:r>
    </w:p>
    <w:p w:rsidR="00694EB6" w:rsidRPr="00694EB6" w:rsidRDefault="00694EB6" w:rsidP="00694EB6">
      <w:pPr>
        <w:spacing w:before="100" w:beforeAutospacing="1" w:after="100" w:afterAutospacing="1" w:line="240" w:lineRule="auto"/>
        <w:rPr>
          <w:rFonts w:ascii="Times New Roman" w:eastAsia="Times New Roman" w:hAnsi="Times New Roman" w:cs="Times New Roman"/>
          <w:sz w:val="24"/>
          <w:szCs w:val="24"/>
        </w:rPr>
      </w:pPr>
      <w:r w:rsidRPr="00694EB6">
        <w:rPr>
          <w:rFonts w:ascii="Times New Roman" w:eastAsia="Times New Roman" w:hAnsi="Times New Roman" w:cs="Times New Roman"/>
          <w:sz w:val="24"/>
          <w:szCs w:val="24"/>
        </w:rPr>
        <w:t>The movie had moving patriotic songs by Kaifi Azmi, who later became the head of IPTA.</w:t>
      </w:r>
    </w:p>
    <w:p w:rsidR="00694EB6" w:rsidRPr="00694EB6" w:rsidRDefault="00694EB6" w:rsidP="00694EB6">
      <w:pPr>
        <w:spacing w:before="100" w:beforeAutospacing="1" w:after="100" w:afterAutospacing="1" w:line="240" w:lineRule="auto"/>
        <w:rPr>
          <w:rFonts w:ascii="Times New Roman" w:eastAsia="Times New Roman" w:hAnsi="Times New Roman" w:cs="Times New Roman"/>
          <w:sz w:val="24"/>
          <w:szCs w:val="24"/>
        </w:rPr>
      </w:pPr>
      <w:r w:rsidRPr="00694EB6">
        <w:rPr>
          <w:rFonts w:ascii="Times New Roman" w:eastAsia="Times New Roman" w:hAnsi="Times New Roman" w:cs="Times New Roman"/>
          <w:sz w:val="24"/>
          <w:szCs w:val="24"/>
        </w:rPr>
        <w:t>One song used popular Hindu motifs, likening the Chinese incursion to the kidnapping of Sita, Lord Ram’s consort, by the demon king Ravana. “Draw the line [of the border] with your blood that Ravana can never dare to transgress, leave alone cast his evil eye on Sita. You are the Rama and you the Lakshman, comrades, to protect Sita’s honour.”</w:t>
      </w:r>
    </w:p>
    <w:p w:rsidR="00694EB6" w:rsidRPr="00694EB6" w:rsidRDefault="00694EB6" w:rsidP="00694EB6">
      <w:pPr>
        <w:spacing w:before="100" w:beforeAutospacing="1" w:after="100" w:afterAutospacing="1" w:line="240" w:lineRule="auto"/>
        <w:rPr>
          <w:rFonts w:ascii="Times New Roman" w:eastAsia="Times New Roman" w:hAnsi="Times New Roman" w:cs="Times New Roman"/>
          <w:sz w:val="24"/>
          <w:szCs w:val="24"/>
        </w:rPr>
      </w:pPr>
      <w:r w:rsidRPr="00694EB6">
        <w:rPr>
          <w:rFonts w:ascii="Times New Roman" w:eastAsia="Times New Roman" w:hAnsi="Times New Roman" w:cs="Times New Roman"/>
          <w:sz w:val="24"/>
          <w:szCs w:val="24"/>
        </w:rPr>
        <w:t>Kaifi’s call to “draw the line with your blood” has unwittingly become a problem for the nationalist establishment, which promises to be loyal to Lord Ram but is not allowed by the Chinese to unilaterally determine the coordinates of the proposed ‘Lakshman rekha’.</w:t>
      </w:r>
    </w:p>
    <w:p w:rsidR="00694EB6" w:rsidRPr="00694EB6" w:rsidRDefault="00694EB6" w:rsidP="00694EB6">
      <w:pPr>
        <w:spacing w:before="100" w:beforeAutospacing="1" w:after="100" w:afterAutospacing="1" w:line="240" w:lineRule="auto"/>
        <w:rPr>
          <w:rFonts w:ascii="Times New Roman" w:eastAsia="Times New Roman" w:hAnsi="Times New Roman" w:cs="Times New Roman"/>
          <w:sz w:val="24"/>
          <w:szCs w:val="24"/>
        </w:rPr>
      </w:pPr>
      <w:r w:rsidRPr="00694EB6">
        <w:rPr>
          <w:rFonts w:ascii="Times New Roman" w:eastAsia="Times New Roman" w:hAnsi="Times New Roman" w:cs="Times New Roman"/>
          <w:sz w:val="24"/>
          <w:szCs w:val="24"/>
        </w:rPr>
        <w:t>The nationalist hubris doesn’t abate. Narendra Modi’s home minister assured parliament that the 90,000 square kilometres of Ladakh under China’s control would be India’s.</w:t>
      </w:r>
    </w:p>
    <w:p w:rsidR="00694EB6" w:rsidRPr="00694EB6" w:rsidRDefault="00694EB6" w:rsidP="00694EB6">
      <w:pPr>
        <w:spacing w:before="100" w:beforeAutospacing="1" w:after="100" w:afterAutospacing="1" w:line="240" w:lineRule="auto"/>
        <w:rPr>
          <w:rFonts w:ascii="Times New Roman" w:eastAsia="Times New Roman" w:hAnsi="Times New Roman" w:cs="Times New Roman"/>
          <w:sz w:val="24"/>
          <w:szCs w:val="24"/>
        </w:rPr>
      </w:pPr>
      <w:r w:rsidRPr="00694EB6">
        <w:rPr>
          <w:rFonts w:ascii="Times New Roman" w:eastAsia="Times New Roman" w:hAnsi="Times New Roman" w:cs="Times New Roman"/>
          <w:sz w:val="24"/>
          <w:szCs w:val="24"/>
        </w:rPr>
        <w:t>Opacity in the name of security is not an exclusively Indian problem though it has struck deep roots in the national culture. Periodically, citizens step up to blow the whistle on their governments.</w:t>
      </w:r>
    </w:p>
    <w:p w:rsidR="00694EB6" w:rsidRPr="00694EB6" w:rsidRDefault="00694EB6" w:rsidP="00694EB6">
      <w:pPr>
        <w:spacing w:before="100" w:beforeAutospacing="1" w:after="100" w:afterAutospacing="1" w:line="240" w:lineRule="auto"/>
        <w:rPr>
          <w:rFonts w:ascii="Times New Roman" w:eastAsia="Times New Roman" w:hAnsi="Times New Roman" w:cs="Times New Roman"/>
          <w:sz w:val="24"/>
          <w:szCs w:val="24"/>
        </w:rPr>
      </w:pPr>
      <w:r w:rsidRPr="00694EB6">
        <w:rPr>
          <w:rFonts w:ascii="Times New Roman" w:eastAsia="Times New Roman" w:hAnsi="Times New Roman" w:cs="Times New Roman"/>
          <w:sz w:val="24"/>
          <w:szCs w:val="24"/>
        </w:rPr>
        <w:t xml:space="preserve">Without Daniel Ellsberg’s exposé it would be difficult to know of the lies American presidents told their citizens about the Vietnam war. Before it was declassified, for years, Pakistan struggled to keep the Hamoodur Rahman report secret on the collective responsibility of the military and civilian debacle in 1971, including the bloody assault on its Bengali citizens. Intrepid journalists like </w:t>
      </w:r>
      <w:r w:rsidRPr="00694EB6">
        <w:rPr>
          <w:rFonts w:ascii="Times New Roman" w:eastAsia="Times New Roman" w:hAnsi="Times New Roman" w:cs="Times New Roman"/>
          <w:i/>
          <w:iCs/>
          <w:sz w:val="24"/>
          <w:szCs w:val="24"/>
        </w:rPr>
        <w:t>Dawn</w:t>
      </w:r>
      <w:r w:rsidRPr="00694EB6">
        <w:rPr>
          <w:rFonts w:ascii="Times New Roman" w:eastAsia="Times New Roman" w:hAnsi="Times New Roman" w:cs="Times New Roman"/>
          <w:sz w:val="24"/>
          <w:szCs w:val="24"/>
        </w:rPr>
        <w:t xml:space="preserve">‘s late columnist Ardeshir Cowasjee managed to spill the beans on parts of the report. The lack of transparency saw the foreign minister </w:t>
      </w:r>
      <w:hyperlink r:id="rId8" w:history="1">
        <w:r w:rsidRPr="00694EB6">
          <w:rPr>
            <w:rFonts w:ascii="Times New Roman" w:eastAsia="Times New Roman" w:hAnsi="Times New Roman" w:cs="Times New Roman"/>
            <w:color w:val="0000FF"/>
            <w:sz w:val="24"/>
            <w:szCs w:val="24"/>
            <w:u w:val="single"/>
          </w:rPr>
          <w:t>blaming the army</w:t>
        </w:r>
      </w:hyperlink>
      <w:r w:rsidRPr="00694EB6">
        <w:rPr>
          <w:rFonts w:ascii="Times New Roman" w:eastAsia="Times New Roman" w:hAnsi="Times New Roman" w:cs="Times New Roman"/>
          <w:sz w:val="24"/>
          <w:szCs w:val="24"/>
        </w:rPr>
        <w:t xml:space="preserve"> after the army chief </w:t>
      </w:r>
      <w:hyperlink r:id="rId9" w:history="1">
        <w:r w:rsidRPr="00694EB6">
          <w:rPr>
            <w:rFonts w:ascii="Times New Roman" w:eastAsia="Times New Roman" w:hAnsi="Times New Roman" w:cs="Times New Roman"/>
            <w:color w:val="0000FF"/>
            <w:sz w:val="24"/>
            <w:szCs w:val="24"/>
            <w:u w:val="single"/>
          </w:rPr>
          <w:t>blamed the civilian administration</w:t>
        </w:r>
      </w:hyperlink>
      <w:r w:rsidRPr="00694EB6">
        <w:rPr>
          <w:rFonts w:ascii="Times New Roman" w:eastAsia="Times New Roman" w:hAnsi="Times New Roman" w:cs="Times New Roman"/>
          <w:sz w:val="24"/>
          <w:szCs w:val="24"/>
        </w:rPr>
        <w:t xml:space="preserve"> for Pakistan’s breakup.</w:t>
      </w:r>
    </w:p>
    <w:p w:rsidR="00694EB6" w:rsidRPr="00694EB6" w:rsidRDefault="00694EB6" w:rsidP="00694EB6">
      <w:pPr>
        <w:spacing w:before="100" w:beforeAutospacing="1" w:after="100" w:afterAutospacing="1" w:line="240" w:lineRule="auto"/>
        <w:rPr>
          <w:rFonts w:ascii="Times New Roman" w:eastAsia="Times New Roman" w:hAnsi="Times New Roman" w:cs="Times New Roman"/>
          <w:sz w:val="24"/>
          <w:szCs w:val="24"/>
        </w:rPr>
      </w:pPr>
      <w:r w:rsidRPr="00694EB6">
        <w:rPr>
          <w:rFonts w:ascii="Times New Roman" w:eastAsia="Times New Roman" w:hAnsi="Times New Roman" w:cs="Times New Roman"/>
          <w:sz w:val="24"/>
          <w:szCs w:val="24"/>
        </w:rPr>
        <w:t>India acutely suffers from a paucity of whistleblowers. The Kargil war report remains under wraps. An official inquiry into the nexus among criminals, politicians and bureaucrats remains off limits to the public.</w:t>
      </w:r>
    </w:p>
    <w:p w:rsidR="00694EB6" w:rsidRPr="00694EB6" w:rsidRDefault="00694EB6" w:rsidP="00694EB6">
      <w:pPr>
        <w:spacing w:before="100" w:beforeAutospacing="1" w:after="100" w:afterAutospacing="1" w:line="240" w:lineRule="auto"/>
        <w:rPr>
          <w:rFonts w:ascii="Times New Roman" w:eastAsia="Times New Roman" w:hAnsi="Times New Roman" w:cs="Times New Roman"/>
          <w:sz w:val="24"/>
          <w:szCs w:val="24"/>
        </w:rPr>
      </w:pPr>
      <w:r w:rsidRPr="00694EB6">
        <w:rPr>
          <w:rFonts w:ascii="Times New Roman" w:eastAsia="Times New Roman" w:hAnsi="Times New Roman" w:cs="Times New Roman"/>
          <w:sz w:val="24"/>
          <w:szCs w:val="24"/>
        </w:rPr>
        <w:t xml:space="preserve">Despite his penchant for transparency, even Nehru couldn’t resist the temptation of keeping an embarrassing report from prying citizens in the name of national interest. His new defence minister Y.B. Chavan commissioned the report on the China war. The army chief tasked two trusted army officers to go thoroughly into the details of the debacle. The Henderson-Bhagat </w:t>
      </w:r>
      <w:r w:rsidRPr="00694EB6">
        <w:rPr>
          <w:rFonts w:ascii="Times New Roman" w:eastAsia="Times New Roman" w:hAnsi="Times New Roman" w:cs="Times New Roman"/>
          <w:sz w:val="24"/>
          <w:szCs w:val="24"/>
        </w:rPr>
        <w:lastRenderedPageBreak/>
        <w:t>report submitted in 1963 remains a national secret. But there is strong conjecture that British journalist Neville Maxwell’s 1970 book India’s China War borrowed heavily from the report.</w:t>
      </w:r>
    </w:p>
    <w:p w:rsidR="00694EB6" w:rsidRPr="00694EB6" w:rsidRDefault="00694EB6" w:rsidP="00694EB6">
      <w:pPr>
        <w:spacing w:before="100" w:beforeAutospacing="1" w:after="100" w:afterAutospacing="1" w:line="240" w:lineRule="auto"/>
        <w:rPr>
          <w:rFonts w:ascii="Times New Roman" w:eastAsia="Times New Roman" w:hAnsi="Times New Roman" w:cs="Times New Roman"/>
          <w:sz w:val="24"/>
          <w:szCs w:val="24"/>
        </w:rPr>
      </w:pPr>
      <w:r w:rsidRPr="00694EB6">
        <w:rPr>
          <w:rFonts w:ascii="Times New Roman" w:eastAsia="Times New Roman" w:hAnsi="Times New Roman" w:cs="Times New Roman"/>
          <w:sz w:val="24"/>
          <w:szCs w:val="24"/>
        </w:rPr>
        <w:t>On Tawang, Maxwell explains its history in great detail, possibly leaning on the Indian army’s report. Given Tawang’s importance as a hub of Tibetan culture and its links with the Dalai Lama, British army cartographers had desisted from laying claim to the region and the Tawang monastery. After a tentative proposal came around 1873 to stretch the colonial border to Tawang, “the retiring Viceroy, Lord Minto, was less tentative”, says Maxwell. He proposed “the Outer Line should be extended to include all of the tribal territory”. Even here, Maxwell reminds us: “At this time, it should be noted, all such forward proposals left the Tawang Tract aside, accepting that it was unchallengeably Tibetan/Chinese and had to be lived with since it could not be changed.”</w:t>
      </w:r>
    </w:p>
    <w:p w:rsidR="00694EB6" w:rsidRPr="00694EB6" w:rsidRDefault="00694EB6" w:rsidP="00694EB6">
      <w:pPr>
        <w:spacing w:before="100" w:beforeAutospacing="1" w:after="100" w:afterAutospacing="1" w:line="240" w:lineRule="auto"/>
        <w:rPr>
          <w:rFonts w:ascii="Times New Roman" w:eastAsia="Times New Roman" w:hAnsi="Times New Roman" w:cs="Times New Roman"/>
          <w:sz w:val="24"/>
          <w:szCs w:val="24"/>
        </w:rPr>
      </w:pPr>
      <w:r w:rsidRPr="00694EB6">
        <w:rPr>
          <w:rFonts w:ascii="Times New Roman" w:eastAsia="Times New Roman" w:hAnsi="Times New Roman" w:cs="Times New Roman"/>
          <w:sz w:val="24"/>
          <w:szCs w:val="24"/>
        </w:rPr>
        <w:t>Amid nagging opacity and official posturing, Mr Modi confronts a Hobson’s choice between meticulously recorded colonial history and Kaifi Azmi’s bravado with alluringly Hindu motifs.</w:t>
      </w:r>
    </w:p>
    <w:p w:rsidR="00694EB6" w:rsidRPr="00694EB6" w:rsidRDefault="00694EB6" w:rsidP="00694EB6">
      <w:pPr>
        <w:spacing w:before="100" w:beforeAutospacing="1" w:after="100" w:afterAutospacing="1" w:line="240" w:lineRule="auto"/>
        <w:rPr>
          <w:rFonts w:ascii="Times New Roman" w:eastAsia="Times New Roman" w:hAnsi="Times New Roman" w:cs="Times New Roman"/>
          <w:sz w:val="24"/>
          <w:szCs w:val="24"/>
        </w:rPr>
      </w:pPr>
      <w:r w:rsidRPr="00694EB6">
        <w:rPr>
          <w:rFonts w:ascii="Times New Roman" w:eastAsia="Times New Roman" w:hAnsi="Times New Roman" w:cs="Times New Roman"/>
          <w:i/>
          <w:iCs/>
          <w:sz w:val="24"/>
          <w:szCs w:val="24"/>
        </w:rPr>
        <w:t>The writer is Dawn’s correspondent in Delhi.</w:t>
      </w:r>
    </w:p>
    <w:p w:rsidR="00694EB6" w:rsidRPr="00694EB6" w:rsidRDefault="00694EB6" w:rsidP="00694EB6">
      <w:p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694EB6">
          <w:rPr>
            <w:rFonts w:ascii="Times New Roman" w:eastAsia="Times New Roman" w:hAnsi="Times New Roman" w:cs="Times New Roman"/>
            <w:b/>
            <w:bCs/>
            <w:color w:val="0000FF"/>
            <w:sz w:val="24"/>
            <w:szCs w:val="24"/>
            <w:u w:val="single"/>
          </w:rPr>
          <w:t>jawednaqvi@gmail.com</w:t>
        </w:r>
      </w:hyperlink>
    </w:p>
    <w:p w:rsidR="00694EB6" w:rsidRPr="00694EB6" w:rsidRDefault="00694EB6" w:rsidP="00694EB6">
      <w:pPr>
        <w:spacing w:before="100" w:beforeAutospacing="1" w:after="100" w:afterAutospacing="1" w:line="240" w:lineRule="auto"/>
        <w:rPr>
          <w:rFonts w:ascii="Times New Roman" w:eastAsia="Times New Roman" w:hAnsi="Times New Roman" w:cs="Times New Roman"/>
          <w:sz w:val="24"/>
          <w:szCs w:val="24"/>
        </w:rPr>
      </w:pPr>
      <w:r w:rsidRPr="00694EB6">
        <w:rPr>
          <w:rFonts w:ascii="Times New Roman" w:eastAsia="Times New Roman" w:hAnsi="Times New Roman" w:cs="Times New Roman"/>
          <w:i/>
          <w:iCs/>
          <w:sz w:val="24"/>
          <w:szCs w:val="24"/>
        </w:rPr>
        <w:t>Published in Dawn, December 20th,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94EB6"/>
    <w:rsid w:val="00694EB6"/>
    <w:rsid w:val="00AE13D0"/>
    <w:rsid w:val="00B07012"/>
    <w:rsid w:val="00CA2F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694E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4EB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94EB6"/>
    <w:rPr>
      <w:color w:val="0000FF"/>
      <w:u w:val="single"/>
    </w:rPr>
  </w:style>
  <w:style w:type="character" w:customStyle="1" w:styleId="storybyline">
    <w:name w:val="story__byline"/>
    <w:basedOn w:val="DefaultParagraphFont"/>
    <w:rsid w:val="00694EB6"/>
  </w:style>
  <w:style w:type="character" w:customStyle="1" w:styleId="storytime">
    <w:name w:val="story__time"/>
    <w:basedOn w:val="DefaultParagraphFont"/>
    <w:rsid w:val="00694EB6"/>
  </w:style>
  <w:style w:type="character" w:customStyle="1" w:styleId="timestamp--label">
    <w:name w:val="timestamp--label"/>
    <w:basedOn w:val="DefaultParagraphFont"/>
    <w:rsid w:val="00694EB6"/>
  </w:style>
  <w:style w:type="character" w:customStyle="1" w:styleId="timestamp--date">
    <w:name w:val="timestamp--date"/>
    <w:basedOn w:val="DefaultParagraphFont"/>
    <w:rsid w:val="00694EB6"/>
  </w:style>
  <w:style w:type="character" w:customStyle="1" w:styleId="mt-05">
    <w:name w:val="mt-0.5"/>
    <w:basedOn w:val="DefaultParagraphFont"/>
    <w:rsid w:val="00694EB6"/>
  </w:style>
  <w:style w:type="character" w:customStyle="1" w:styleId="hidden">
    <w:name w:val="hidden"/>
    <w:basedOn w:val="DefaultParagraphFont"/>
    <w:rsid w:val="00694EB6"/>
  </w:style>
  <w:style w:type="paragraph" w:styleId="NormalWeb">
    <w:name w:val="Normal (Web)"/>
    <w:basedOn w:val="Normal"/>
    <w:uiPriority w:val="99"/>
    <w:semiHidden/>
    <w:unhideWhenUsed/>
    <w:rsid w:val="00694EB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94EB6"/>
    <w:rPr>
      <w:i/>
      <w:iCs/>
    </w:rPr>
  </w:style>
  <w:style w:type="character" w:styleId="Strong">
    <w:name w:val="Strong"/>
    <w:basedOn w:val="DefaultParagraphFont"/>
    <w:uiPriority w:val="22"/>
    <w:qFormat/>
    <w:rsid w:val="00694EB6"/>
    <w:rPr>
      <w:b/>
      <w:bCs/>
    </w:rPr>
  </w:style>
  <w:style w:type="paragraph" w:styleId="BalloonText">
    <w:name w:val="Balloon Text"/>
    <w:basedOn w:val="Normal"/>
    <w:link w:val="BalloonTextChar"/>
    <w:uiPriority w:val="99"/>
    <w:semiHidden/>
    <w:unhideWhenUsed/>
    <w:rsid w:val="00694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E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5953221">
      <w:bodyDiv w:val="1"/>
      <w:marLeft w:val="0"/>
      <w:marRight w:val="0"/>
      <w:marTop w:val="0"/>
      <w:marBottom w:val="0"/>
      <w:divBdr>
        <w:top w:val="none" w:sz="0" w:space="0" w:color="auto"/>
        <w:left w:val="none" w:sz="0" w:space="0" w:color="auto"/>
        <w:bottom w:val="none" w:sz="0" w:space="0" w:color="auto"/>
        <w:right w:val="none" w:sz="0" w:space="0" w:color="auto"/>
      </w:divBdr>
      <w:divsChild>
        <w:div w:id="642126577">
          <w:marLeft w:val="0"/>
          <w:marRight w:val="0"/>
          <w:marTop w:val="0"/>
          <w:marBottom w:val="0"/>
          <w:divBdr>
            <w:top w:val="none" w:sz="0" w:space="0" w:color="auto"/>
            <w:left w:val="none" w:sz="0" w:space="0" w:color="auto"/>
            <w:bottom w:val="none" w:sz="0" w:space="0" w:color="auto"/>
            <w:right w:val="none" w:sz="0" w:space="0" w:color="auto"/>
          </w:divBdr>
        </w:div>
        <w:div w:id="584799665">
          <w:marLeft w:val="0"/>
          <w:marRight w:val="0"/>
          <w:marTop w:val="0"/>
          <w:marBottom w:val="0"/>
          <w:divBdr>
            <w:top w:val="none" w:sz="0" w:space="0" w:color="auto"/>
            <w:left w:val="none" w:sz="0" w:space="0" w:color="auto"/>
            <w:bottom w:val="none" w:sz="0" w:space="0" w:color="auto"/>
            <w:right w:val="none" w:sz="0" w:space="0" w:color="auto"/>
          </w:divBdr>
          <w:divsChild>
            <w:div w:id="1056203155">
              <w:marLeft w:val="0"/>
              <w:marRight w:val="0"/>
              <w:marTop w:val="0"/>
              <w:marBottom w:val="0"/>
              <w:divBdr>
                <w:top w:val="none" w:sz="0" w:space="0" w:color="auto"/>
                <w:left w:val="none" w:sz="0" w:space="0" w:color="auto"/>
                <w:bottom w:val="none" w:sz="0" w:space="0" w:color="auto"/>
                <w:right w:val="none" w:sz="0" w:space="0" w:color="auto"/>
              </w:divBdr>
            </w:div>
            <w:div w:id="1545556771">
              <w:marLeft w:val="0"/>
              <w:marRight w:val="0"/>
              <w:marTop w:val="0"/>
              <w:marBottom w:val="0"/>
              <w:divBdr>
                <w:top w:val="none" w:sz="0" w:space="0" w:color="auto"/>
                <w:left w:val="none" w:sz="0" w:space="0" w:color="auto"/>
                <w:bottom w:val="none" w:sz="0" w:space="0" w:color="auto"/>
                <w:right w:val="none" w:sz="0" w:space="0" w:color="auto"/>
              </w:divBdr>
            </w:div>
            <w:div w:id="183446063">
              <w:marLeft w:val="0"/>
              <w:marRight w:val="0"/>
              <w:marTop w:val="0"/>
              <w:marBottom w:val="0"/>
              <w:divBdr>
                <w:top w:val="none" w:sz="0" w:space="0" w:color="auto"/>
                <w:left w:val="none" w:sz="0" w:space="0" w:color="auto"/>
                <w:bottom w:val="none" w:sz="0" w:space="0" w:color="auto"/>
                <w:right w:val="none" w:sz="0" w:space="0" w:color="auto"/>
              </w:divBdr>
            </w:div>
            <w:div w:id="1391925698">
              <w:marLeft w:val="0"/>
              <w:marRight w:val="0"/>
              <w:marTop w:val="0"/>
              <w:marBottom w:val="0"/>
              <w:divBdr>
                <w:top w:val="none" w:sz="0" w:space="0" w:color="auto"/>
                <w:left w:val="none" w:sz="0" w:space="0" w:color="auto"/>
                <w:bottom w:val="none" w:sz="0" w:space="0" w:color="auto"/>
                <w:right w:val="none" w:sz="0" w:space="0" w:color="auto"/>
              </w:divBdr>
            </w:div>
            <w:div w:id="955872248">
              <w:marLeft w:val="0"/>
              <w:marRight w:val="0"/>
              <w:marTop w:val="0"/>
              <w:marBottom w:val="0"/>
              <w:divBdr>
                <w:top w:val="none" w:sz="0" w:space="0" w:color="auto"/>
                <w:left w:val="none" w:sz="0" w:space="0" w:color="auto"/>
                <w:bottom w:val="none" w:sz="0" w:space="0" w:color="auto"/>
                <w:right w:val="none" w:sz="0" w:space="0" w:color="auto"/>
              </w:divBdr>
            </w:div>
          </w:divsChild>
        </w:div>
        <w:div w:id="427848239">
          <w:marLeft w:val="0"/>
          <w:marRight w:val="0"/>
          <w:marTop w:val="0"/>
          <w:marBottom w:val="0"/>
          <w:divBdr>
            <w:top w:val="none" w:sz="0" w:space="0" w:color="auto"/>
            <w:left w:val="none" w:sz="0" w:space="0" w:color="auto"/>
            <w:bottom w:val="none" w:sz="0" w:space="0" w:color="auto"/>
            <w:right w:val="none" w:sz="0" w:space="0" w:color="auto"/>
          </w:divBdr>
          <w:divsChild>
            <w:div w:id="176697441">
              <w:marLeft w:val="0"/>
              <w:marRight w:val="0"/>
              <w:marTop w:val="0"/>
              <w:marBottom w:val="0"/>
              <w:divBdr>
                <w:top w:val="none" w:sz="0" w:space="0" w:color="auto"/>
                <w:left w:val="none" w:sz="0" w:space="0" w:color="auto"/>
                <w:bottom w:val="none" w:sz="0" w:space="0" w:color="auto"/>
                <w:right w:val="none" w:sz="0" w:space="0" w:color="auto"/>
              </w:divBdr>
              <w:divsChild>
                <w:div w:id="1467696547">
                  <w:marLeft w:val="0"/>
                  <w:marRight w:val="0"/>
                  <w:marTop w:val="0"/>
                  <w:marBottom w:val="0"/>
                  <w:divBdr>
                    <w:top w:val="none" w:sz="0" w:space="0" w:color="auto"/>
                    <w:left w:val="none" w:sz="0" w:space="0" w:color="auto"/>
                    <w:bottom w:val="none" w:sz="0" w:space="0" w:color="auto"/>
                    <w:right w:val="none" w:sz="0" w:space="0" w:color="auto"/>
                  </w:divBdr>
                  <w:divsChild>
                    <w:div w:id="928392053">
                      <w:marLeft w:val="0"/>
                      <w:marRight w:val="0"/>
                      <w:marTop w:val="0"/>
                      <w:marBottom w:val="0"/>
                      <w:divBdr>
                        <w:top w:val="none" w:sz="0" w:space="0" w:color="auto"/>
                        <w:left w:val="none" w:sz="0" w:space="0" w:color="auto"/>
                        <w:bottom w:val="none" w:sz="0" w:space="0" w:color="auto"/>
                        <w:right w:val="none" w:sz="0" w:space="0" w:color="auto"/>
                      </w:divBdr>
                      <w:divsChild>
                        <w:div w:id="1186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763372">
          <w:marLeft w:val="0"/>
          <w:marRight w:val="0"/>
          <w:marTop w:val="0"/>
          <w:marBottom w:val="0"/>
          <w:divBdr>
            <w:top w:val="none" w:sz="0" w:space="0" w:color="auto"/>
            <w:left w:val="none" w:sz="0" w:space="0" w:color="auto"/>
            <w:bottom w:val="none" w:sz="0" w:space="0" w:color="auto"/>
            <w:right w:val="none" w:sz="0" w:space="0" w:color="auto"/>
          </w:divBdr>
        </w:div>
        <w:div w:id="1847400949">
          <w:marLeft w:val="0"/>
          <w:marRight w:val="0"/>
          <w:marTop w:val="0"/>
          <w:marBottom w:val="0"/>
          <w:divBdr>
            <w:top w:val="none" w:sz="0" w:space="0" w:color="auto"/>
            <w:left w:val="none" w:sz="0" w:space="0" w:color="auto"/>
            <w:bottom w:val="none" w:sz="0" w:space="0" w:color="auto"/>
            <w:right w:val="none" w:sz="0" w:space="0" w:color="auto"/>
          </w:divBdr>
          <w:divsChild>
            <w:div w:id="585841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24027" TargetMode="External"/><Relationship Id="rId3" Type="http://schemas.openxmlformats.org/officeDocument/2006/relationships/webSettings" Target="webSettings.xml"/><Relationship Id="rId7" Type="http://schemas.openxmlformats.org/officeDocument/2006/relationships/hyperlink" Target="https://www.dawn.com/news/172614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ndustantimes.com/india-news/not-1962-anymore-arunachal-cm-on-latest-skirmish-between-indian-chinese-troops-101670934148766.html" TargetMode="External"/><Relationship Id="rId11" Type="http://schemas.openxmlformats.org/officeDocument/2006/relationships/fontTable" Target="fontTable.xml"/><Relationship Id="rId5" Type="http://schemas.openxmlformats.org/officeDocument/2006/relationships/hyperlink" Target="https://www.dawn.com/authors/280/jawed-naqvi" TargetMode="External"/><Relationship Id="rId10" Type="http://schemas.openxmlformats.org/officeDocument/2006/relationships/hyperlink" Target="http://mailto:jawednaqvi@gmail.com" TargetMode="External"/><Relationship Id="rId4" Type="http://schemas.openxmlformats.org/officeDocument/2006/relationships/hyperlink" Target="https://www.dawn.com/news/1727308/how-a-patriotic-song-stalks-modi" TargetMode="External"/><Relationship Id="rId9" Type="http://schemas.openxmlformats.org/officeDocument/2006/relationships/hyperlink" Target="https://www.dawn.com/news/17226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1053</Words>
  <Characters>6007</Characters>
  <Application>Microsoft Office Word</Application>
  <DocSecurity>0</DocSecurity>
  <Lines>50</Lines>
  <Paragraphs>14</Paragraphs>
  <ScaleCrop>false</ScaleCrop>
  <Company>Grizli777</Company>
  <LinksUpToDate>false</LinksUpToDate>
  <CharactersWithSpaces>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2023-01-28T04:19:00Z</dcterms:created>
  <dcterms:modified xsi:type="dcterms:W3CDTF">2023-01-28T04:24:00Z</dcterms:modified>
</cp:coreProperties>
</file>