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69" w:rsidRPr="00E83569" w:rsidRDefault="00E83569" w:rsidP="00E8356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E83569">
        <w:rPr>
          <w:rFonts w:ascii="Times New Roman" w:eastAsia="Times New Roman" w:hAnsi="Times New Roman" w:cs="Times New Roman"/>
          <w:b/>
          <w:bCs/>
          <w:kern w:val="36"/>
          <w:sz w:val="48"/>
          <w:szCs w:val="48"/>
        </w:rPr>
        <w:t>Silencing Kashmiri media</w:t>
      </w:r>
    </w:p>
    <w:p w:rsidR="00E83569" w:rsidRPr="00E83569" w:rsidRDefault="00E83569" w:rsidP="00E83569">
      <w:pPr>
        <w:spacing w:after="0" w:line="240" w:lineRule="auto"/>
        <w:jc w:val="both"/>
        <w:rPr>
          <w:rFonts w:ascii="Times New Roman" w:eastAsia="Times New Roman" w:hAnsi="Times New Roman" w:cs="Times New Roman"/>
          <w:sz w:val="24"/>
          <w:szCs w:val="24"/>
        </w:rPr>
      </w:pPr>
      <w:proofErr w:type="spellStart"/>
      <w:r w:rsidRPr="00E83569">
        <w:rPr>
          <w:rFonts w:ascii="Times New Roman" w:eastAsia="Times New Roman" w:hAnsi="Times New Roman" w:cs="Times New Roman"/>
          <w:sz w:val="24"/>
          <w:szCs w:val="24"/>
        </w:rPr>
        <w:t>Ershad</w:t>
      </w:r>
      <w:proofErr w:type="spellEnd"/>
      <w:r w:rsidRPr="00E83569">
        <w:rPr>
          <w:rFonts w:ascii="Times New Roman" w:eastAsia="Times New Roman" w:hAnsi="Times New Roman" w:cs="Times New Roman"/>
          <w:sz w:val="24"/>
          <w:szCs w:val="24"/>
        </w:rPr>
        <w:t xml:space="preserve"> Mahmud </w:t>
      </w:r>
    </w:p>
    <w:p w:rsidR="00E83569" w:rsidRPr="00E83569" w:rsidRDefault="00E83569" w:rsidP="00E83569">
      <w:pPr>
        <w:spacing w:after="0"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Wednesday, Apr 05, 2023</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 xml:space="preserve">The recent arrest of Kashmiri journalist </w:t>
      </w:r>
      <w:proofErr w:type="spellStart"/>
      <w:r w:rsidRPr="00E83569">
        <w:rPr>
          <w:rFonts w:ascii="Times New Roman" w:eastAsia="Times New Roman" w:hAnsi="Times New Roman" w:cs="Times New Roman"/>
          <w:sz w:val="24"/>
          <w:szCs w:val="24"/>
        </w:rPr>
        <w:t>Irfan</w:t>
      </w:r>
      <w:proofErr w:type="spellEnd"/>
      <w:r w:rsidRPr="00E83569">
        <w:rPr>
          <w:rFonts w:ascii="Times New Roman" w:eastAsia="Times New Roman" w:hAnsi="Times New Roman" w:cs="Times New Roman"/>
          <w:sz w:val="24"/>
          <w:szCs w:val="24"/>
        </w:rPr>
        <w:t xml:space="preserve"> </w:t>
      </w:r>
      <w:proofErr w:type="spellStart"/>
      <w:r w:rsidRPr="00E83569">
        <w:rPr>
          <w:rFonts w:ascii="Times New Roman" w:eastAsia="Times New Roman" w:hAnsi="Times New Roman" w:cs="Times New Roman"/>
          <w:sz w:val="24"/>
          <w:szCs w:val="24"/>
        </w:rPr>
        <w:t>Mehraj</w:t>
      </w:r>
      <w:proofErr w:type="spellEnd"/>
      <w:r w:rsidRPr="00E83569">
        <w:rPr>
          <w:rFonts w:ascii="Times New Roman" w:eastAsia="Times New Roman" w:hAnsi="Times New Roman" w:cs="Times New Roman"/>
          <w:sz w:val="24"/>
          <w:szCs w:val="24"/>
        </w:rPr>
        <w:t xml:space="preserve"> has sparked widespread concern about the state of press freedom and journalist safety in Indian-held Jammu and Kashmir. </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83569">
        <w:rPr>
          <w:rFonts w:ascii="Times New Roman" w:eastAsia="Times New Roman" w:hAnsi="Times New Roman" w:cs="Times New Roman"/>
          <w:sz w:val="24"/>
          <w:szCs w:val="24"/>
        </w:rPr>
        <w:t>Mehraj</w:t>
      </w:r>
      <w:proofErr w:type="spellEnd"/>
      <w:r w:rsidRPr="00E83569">
        <w:rPr>
          <w:rFonts w:ascii="Times New Roman" w:eastAsia="Times New Roman" w:hAnsi="Times New Roman" w:cs="Times New Roman"/>
          <w:sz w:val="24"/>
          <w:szCs w:val="24"/>
        </w:rPr>
        <w:t xml:space="preserve"> is the third journalist to be arrested under ‘terrorism’ charges by the National Investigation Agency (NIA) in recent years. The NIA has accused </w:t>
      </w:r>
      <w:proofErr w:type="spellStart"/>
      <w:r w:rsidRPr="00E83569">
        <w:rPr>
          <w:rFonts w:ascii="Times New Roman" w:eastAsia="Times New Roman" w:hAnsi="Times New Roman" w:cs="Times New Roman"/>
          <w:sz w:val="24"/>
          <w:szCs w:val="24"/>
        </w:rPr>
        <w:t>Mehraj</w:t>
      </w:r>
      <w:proofErr w:type="spellEnd"/>
      <w:r w:rsidRPr="00E83569">
        <w:rPr>
          <w:rFonts w:ascii="Times New Roman" w:eastAsia="Times New Roman" w:hAnsi="Times New Roman" w:cs="Times New Roman"/>
          <w:sz w:val="24"/>
          <w:szCs w:val="24"/>
        </w:rPr>
        <w:t xml:space="preserve"> of working closely with the human rights organization ‘Jammu Kashmir Coalition of Civil Society’ (JKCCS), whose director </w:t>
      </w:r>
      <w:proofErr w:type="spellStart"/>
      <w:r w:rsidRPr="00E83569">
        <w:rPr>
          <w:rFonts w:ascii="Times New Roman" w:eastAsia="Times New Roman" w:hAnsi="Times New Roman" w:cs="Times New Roman"/>
          <w:sz w:val="24"/>
          <w:szCs w:val="24"/>
        </w:rPr>
        <w:t>Khurram</w:t>
      </w:r>
      <w:proofErr w:type="spellEnd"/>
      <w:r w:rsidRPr="00E83569">
        <w:rPr>
          <w:rFonts w:ascii="Times New Roman" w:eastAsia="Times New Roman" w:hAnsi="Times New Roman" w:cs="Times New Roman"/>
          <w:sz w:val="24"/>
          <w:szCs w:val="24"/>
        </w:rPr>
        <w:t xml:space="preserve"> </w:t>
      </w:r>
      <w:proofErr w:type="spellStart"/>
      <w:r w:rsidRPr="00E83569">
        <w:rPr>
          <w:rFonts w:ascii="Times New Roman" w:eastAsia="Times New Roman" w:hAnsi="Times New Roman" w:cs="Times New Roman"/>
          <w:sz w:val="24"/>
          <w:szCs w:val="24"/>
        </w:rPr>
        <w:t>Parvez</w:t>
      </w:r>
      <w:proofErr w:type="spellEnd"/>
      <w:r w:rsidRPr="00E83569">
        <w:rPr>
          <w:rFonts w:ascii="Times New Roman" w:eastAsia="Times New Roman" w:hAnsi="Times New Roman" w:cs="Times New Roman"/>
          <w:sz w:val="24"/>
          <w:szCs w:val="24"/>
        </w:rPr>
        <w:t xml:space="preserve"> has been imprisoned on similar charges since November 2021.</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 xml:space="preserve">The JKCCS has done extensive work documenting human rights violations in Occupied Kashmir and has exposed state repression through well-researched reports. Its work has inspired young, educated scholars and journalists like </w:t>
      </w:r>
      <w:proofErr w:type="spellStart"/>
      <w:r w:rsidRPr="00E83569">
        <w:rPr>
          <w:rFonts w:ascii="Times New Roman" w:eastAsia="Times New Roman" w:hAnsi="Times New Roman" w:cs="Times New Roman"/>
          <w:sz w:val="24"/>
          <w:szCs w:val="24"/>
        </w:rPr>
        <w:t>Mehraj</w:t>
      </w:r>
      <w:proofErr w:type="spellEnd"/>
      <w:r w:rsidRPr="00E83569">
        <w:rPr>
          <w:rFonts w:ascii="Times New Roman" w:eastAsia="Times New Roman" w:hAnsi="Times New Roman" w:cs="Times New Roman"/>
          <w:sz w:val="24"/>
          <w:szCs w:val="24"/>
        </w:rPr>
        <w:t xml:space="preserve"> to speak the truth to power and report on the Kashmir conflict both locally and internationally. </w:t>
      </w:r>
      <w:proofErr w:type="spellStart"/>
      <w:r w:rsidRPr="00E83569">
        <w:rPr>
          <w:rFonts w:ascii="Times New Roman" w:eastAsia="Times New Roman" w:hAnsi="Times New Roman" w:cs="Times New Roman"/>
          <w:sz w:val="24"/>
          <w:szCs w:val="24"/>
        </w:rPr>
        <w:t>Mehraj’s</w:t>
      </w:r>
      <w:proofErr w:type="spellEnd"/>
      <w:r w:rsidRPr="00E83569">
        <w:rPr>
          <w:rFonts w:ascii="Times New Roman" w:eastAsia="Times New Roman" w:hAnsi="Times New Roman" w:cs="Times New Roman"/>
          <w:sz w:val="24"/>
          <w:szCs w:val="24"/>
        </w:rPr>
        <w:t xml:space="preserve"> journalistic work regularly appears in leading media outlets such as ‘The Indian Express’, ‘Al </w:t>
      </w:r>
      <w:proofErr w:type="spellStart"/>
      <w:r w:rsidRPr="00E83569">
        <w:rPr>
          <w:rFonts w:ascii="Times New Roman" w:eastAsia="Times New Roman" w:hAnsi="Times New Roman" w:cs="Times New Roman"/>
          <w:sz w:val="24"/>
          <w:szCs w:val="24"/>
        </w:rPr>
        <w:t>Jazeera</w:t>
      </w:r>
      <w:proofErr w:type="spellEnd"/>
      <w:r w:rsidRPr="00E83569">
        <w:rPr>
          <w:rFonts w:ascii="Times New Roman" w:eastAsia="Times New Roman" w:hAnsi="Times New Roman" w:cs="Times New Roman"/>
          <w:sz w:val="24"/>
          <w:szCs w:val="24"/>
        </w:rPr>
        <w:t>’, ‘</w:t>
      </w:r>
      <w:proofErr w:type="spellStart"/>
      <w:r w:rsidRPr="00E83569">
        <w:rPr>
          <w:rFonts w:ascii="Times New Roman" w:eastAsia="Times New Roman" w:hAnsi="Times New Roman" w:cs="Times New Roman"/>
          <w:sz w:val="24"/>
          <w:szCs w:val="24"/>
        </w:rPr>
        <w:t>Himal</w:t>
      </w:r>
      <w:proofErr w:type="spellEnd"/>
      <w:r w:rsidRPr="00E83569">
        <w:rPr>
          <w:rFonts w:ascii="Times New Roman" w:eastAsia="Times New Roman" w:hAnsi="Times New Roman" w:cs="Times New Roman"/>
          <w:sz w:val="24"/>
          <w:szCs w:val="24"/>
        </w:rPr>
        <w:t xml:space="preserve"> </w:t>
      </w:r>
      <w:proofErr w:type="spellStart"/>
      <w:r w:rsidRPr="00E83569">
        <w:rPr>
          <w:rFonts w:ascii="Times New Roman" w:eastAsia="Times New Roman" w:hAnsi="Times New Roman" w:cs="Times New Roman"/>
          <w:sz w:val="24"/>
          <w:szCs w:val="24"/>
        </w:rPr>
        <w:t>Southasian</w:t>
      </w:r>
      <w:proofErr w:type="spellEnd"/>
      <w:r w:rsidRPr="00E83569">
        <w:rPr>
          <w:rFonts w:ascii="Times New Roman" w:eastAsia="Times New Roman" w:hAnsi="Times New Roman" w:cs="Times New Roman"/>
          <w:sz w:val="24"/>
          <w:szCs w:val="24"/>
        </w:rPr>
        <w:t>’, ‘DW’, and ‘TRT World’, earning him a reputation as a hardworking and courageous journalist.</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83569">
        <w:rPr>
          <w:rFonts w:ascii="Times New Roman" w:eastAsia="Times New Roman" w:hAnsi="Times New Roman" w:cs="Times New Roman"/>
          <w:sz w:val="24"/>
          <w:szCs w:val="24"/>
        </w:rPr>
        <w:t>Mehraj’s</w:t>
      </w:r>
      <w:proofErr w:type="spellEnd"/>
      <w:r w:rsidRPr="00E83569">
        <w:rPr>
          <w:rFonts w:ascii="Times New Roman" w:eastAsia="Times New Roman" w:hAnsi="Times New Roman" w:cs="Times New Roman"/>
          <w:sz w:val="24"/>
          <w:szCs w:val="24"/>
        </w:rPr>
        <w:t xml:space="preserve"> arrest and </w:t>
      </w:r>
      <w:proofErr w:type="spellStart"/>
      <w:r w:rsidRPr="00E83569">
        <w:rPr>
          <w:rFonts w:ascii="Times New Roman" w:eastAsia="Times New Roman" w:hAnsi="Times New Roman" w:cs="Times New Roman"/>
          <w:sz w:val="24"/>
          <w:szCs w:val="24"/>
        </w:rPr>
        <w:t>Parvez’s</w:t>
      </w:r>
      <w:proofErr w:type="spellEnd"/>
      <w:r w:rsidRPr="00E83569">
        <w:rPr>
          <w:rFonts w:ascii="Times New Roman" w:eastAsia="Times New Roman" w:hAnsi="Times New Roman" w:cs="Times New Roman"/>
          <w:sz w:val="24"/>
          <w:szCs w:val="24"/>
        </w:rPr>
        <w:t xml:space="preserve"> imprisonment are being viewed by Amnesty International and ten other leading human rights organizations as politically motivated and fabricated charges, and they have called for their immediate and unconditional release. Various UN bodies and renowned international figures, including Noam Chomsky, have also called for </w:t>
      </w:r>
      <w:proofErr w:type="spellStart"/>
      <w:r w:rsidRPr="00E83569">
        <w:rPr>
          <w:rFonts w:ascii="Times New Roman" w:eastAsia="Times New Roman" w:hAnsi="Times New Roman" w:cs="Times New Roman"/>
          <w:sz w:val="24"/>
          <w:szCs w:val="24"/>
        </w:rPr>
        <w:t>Parvez’s</w:t>
      </w:r>
      <w:proofErr w:type="spellEnd"/>
      <w:r w:rsidRPr="00E83569">
        <w:rPr>
          <w:rFonts w:ascii="Times New Roman" w:eastAsia="Times New Roman" w:hAnsi="Times New Roman" w:cs="Times New Roman"/>
          <w:sz w:val="24"/>
          <w:szCs w:val="24"/>
        </w:rPr>
        <w:t xml:space="preserve"> release.</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 xml:space="preserve">Press freedom has always been challenging in Indian-occupied Kashmir, but the region has witnessed a range of human rights abuses, including unprecedented restrictions on freedom of speech and the press since August 2019 when the Indian government revoked the special status of Jammu and Kashmir and </w:t>
      </w:r>
      <w:proofErr w:type="gramStart"/>
      <w:r w:rsidRPr="00E83569">
        <w:rPr>
          <w:rFonts w:ascii="Times New Roman" w:eastAsia="Times New Roman" w:hAnsi="Times New Roman" w:cs="Times New Roman"/>
          <w:sz w:val="24"/>
          <w:szCs w:val="24"/>
        </w:rPr>
        <w:t>bifurcated</w:t>
      </w:r>
      <w:proofErr w:type="gramEnd"/>
      <w:r w:rsidRPr="00E83569">
        <w:rPr>
          <w:rFonts w:ascii="Times New Roman" w:eastAsia="Times New Roman" w:hAnsi="Times New Roman" w:cs="Times New Roman"/>
          <w:sz w:val="24"/>
          <w:szCs w:val="24"/>
        </w:rPr>
        <w:t xml:space="preserve"> the state into two union territories, Jammu and Kashmir, and </w:t>
      </w:r>
      <w:proofErr w:type="spellStart"/>
      <w:r w:rsidRPr="00E83569">
        <w:rPr>
          <w:rFonts w:ascii="Times New Roman" w:eastAsia="Times New Roman" w:hAnsi="Times New Roman" w:cs="Times New Roman"/>
          <w:sz w:val="24"/>
          <w:szCs w:val="24"/>
        </w:rPr>
        <w:t>Ladakh</w:t>
      </w:r>
      <w:proofErr w:type="spellEnd"/>
      <w:r w:rsidRPr="00E83569">
        <w:rPr>
          <w:rFonts w:ascii="Times New Roman" w:eastAsia="Times New Roman" w:hAnsi="Times New Roman" w:cs="Times New Roman"/>
          <w:sz w:val="24"/>
          <w:szCs w:val="24"/>
        </w:rPr>
        <w:t>. Since then, journalists in the region face numerous challenges, including threats, physical attacks and harassment.</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 xml:space="preserve">The Unlawful Activities Prevention Act (UAPA) is a controversial law used against journalists in Jammu and Kashmir. The UAPA allows the government to designate individuals as terrorists and detain them without trial. It is widely believe that journalists, including </w:t>
      </w:r>
      <w:proofErr w:type="spellStart"/>
      <w:r w:rsidRPr="00E83569">
        <w:rPr>
          <w:rFonts w:ascii="Times New Roman" w:eastAsia="Times New Roman" w:hAnsi="Times New Roman" w:cs="Times New Roman"/>
          <w:sz w:val="24"/>
          <w:szCs w:val="24"/>
        </w:rPr>
        <w:t>Fahad</w:t>
      </w:r>
      <w:proofErr w:type="spellEnd"/>
      <w:r w:rsidRPr="00E83569">
        <w:rPr>
          <w:rFonts w:ascii="Times New Roman" w:eastAsia="Times New Roman" w:hAnsi="Times New Roman" w:cs="Times New Roman"/>
          <w:sz w:val="24"/>
          <w:szCs w:val="24"/>
        </w:rPr>
        <w:t xml:space="preserve"> Shah, </w:t>
      </w:r>
      <w:proofErr w:type="spellStart"/>
      <w:r w:rsidRPr="00E83569">
        <w:rPr>
          <w:rFonts w:ascii="Times New Roman" w:eastAsia="Times New Roman" w:hAnsi="Times New Roman" w:cs="Times New Roman"/>
          <w:sz w:val="24"/>
          <w:szCs w:val="24"/>
        </w:rPr>
        <w:t>Aasif</w:t>
      </w:r>
      <w:proofErr w:type="spellEnd"/>
      <w:r w:rsidRPr="00E83569">
        <w:rPr>
          <w:rFonts w:ascii="Times New Roman" w:eastAsia="Times New Roman" w:hAnsi="Times New Roman" w:cs="Times New Roman"/>
          <w:sz w:val="24"/>
          <w:szCs w:val="24"/>
        </w:rPr>
        <w:t xml:space="preserve"> Sultan, and </w:t>
      </w:r>
      <w:proofErr w:type="spellStart"/>
      <w:r w:rsidRPr="00E83569">
        <w:rPr>
          <w:rFonts w:ascii="Times New Roman" w:eastAsia="Times New Roman" w:hAnsi="Times New Roman" w:cs="Times New Roman"/>
          <w:sz w:val="24"/>
          <w:szCs w:val="24"/>
        </w:rPr>
        <w:t>Sajad</w:t>
      </w:r>
      <w:proofErr w:type="spellEnd"/>
      <w:r w:rsidRPr="00E83569">
        <w:rPr>
          <w:rFonts w:ascii="Times New Roman" w:eastAsia="Times New Roman" w:hAnsi="Times New Roman" w:cs="Times New Roman"/>
          <w:sz w:val="24"/>
          <w:szCs w:val="24"/>
        </w:rPr>
        <w:t xml:space="preserve"> </w:t>
      </w:r>
      <w:proofErr w:type="spellStart"/>
      <w:r w:rsidRPr="00E83569">
        <w:rPr>
          <w:rFonts w:ascii="Times New Roman" w:eastAsia="Times New Roman" w:hAnsi="Times New Roman" w:cs="Times New Roman"/>
          <w:sz w:val="24"/>
          <w:szCs w:val="24"/>
        </w:rPr>
        <w:t>Gul</w:t>
      </w:r>
      <w:proofErr w:type="spellEnd"/>
      <w:r w:rsidRPr="00E83569">
        <w:rPr>
          <w:rFonts w:ascii="Times New Roman" w:eastAsia="Times New Roman" w:hAnsi="Times New Roman" w:cs="Times New Roman"/>
          <w:sz w:val="24"/>
          <w:szCs w:val="24"/>
        </w:rPr>
        <w:t>, have been detained and rearrested on false charges.</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The fear of being detained has silenced most journalists, preventing them from exposing the authorities’ wrongdoings or reporting on state repression. It is reported that over 49 cases have been registered against journalists since 2016. At least 35 journalists have faced police interrogation, raids, threats, physical assault, restrictions on freedom of movement, or fabricated criminal cases for their reporting since August 2019.</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 xml:space="preserve">Indian authorities employ various intimidation tactics to silence journalists, including malicious investigations, random raids by the NIA and other government agencies, and restrictions on </w:t>
      </w:r>
      <w:r w:rsidRPr="00E83569">
        <w:rPr>
          <w:rFonts w:ascii="Times New Roman" w:eastAsia="Times New Roman" w:hAnsi="Times New Roman" w:cs="Times New Roman"/>
          <w:sz w:val="24"/>
          <w:szCs w:val="24"/>
        </w:rPr>
        <w:lastRenderedPageBreak/>
        <w:t xml:space="preserve">freedom of movement. For instance, raids had also been carried out at the offices of the newspaper ‘Kashmir Times’, and the residence of ‘Agency France-Press’ Kashmir correspondent </w:t>
      </w:r>
      <w:proofErr w:type="spellStart"/>
      <w:r w:rsidRPr="00E83569">
        <w:rPr>
          <w:rFonts w:ascii="Times New Roman" w:eastAsia="Times New Roman" w:hAnsi="Times New Roman" w:cs="Times New Roman"/>
          <w:sz w:val="24"/>
          <w:szCs w:val="24"/>
        </w:rPr>
        <w:t>Parvez</w:t>
      </w:r>
      <w:proofErr w:type="spellEnd"/>
      <w:r w:rsidRPr="00E83569">
        <w:rPr>
          <w:rFonts w:ascii="Times New Roman" w:eastAsia="Times New Roman" w:hAnsi="Times New Roman" w:cs="Times New Roman"/>
          <w:sz w:val="24"/>
          <w:szCs w:val="24"/>
        </w:rPr>
        <w:t xml:space="preserve"> </w:t>
      </w:r>
      <w:proofErr w:type="spellStart"/>
      <w:r w:rsidRPr="00E83569">
        <w:rPr>
          <w:rFonts w:ascii="Times New Roman" w:eastAsia="Times New Roman" w:hAnsi="Times New Roman" w:cs="Times New Roman"/>
          <w:sz w:val="24"/>
          <w:szCs w:val="24"/>
        </w:rPr>
        <w:t>Bukhari</w:t>
      </w:r>
      <w:proofErr w:type="spellEnd"/>
      <w:r w:rsidRPr="00E83569">
        <w:rPr>
          <w:rFonts w:ascii="Times New Roman" w:eastAsia="Times New Roman" w:hAnsi="Times New Roman" w:cs="Times New Roman"/>
          <w:sz w:val="24"/>
          <w:szCs w:val="24"/>
        </w:rPr>
        <w:t xml:space="preserve">. In June 2018, journalist </w:t>
      </w:r>
      <w:proofErr w:type="spellStart"/>
      <w:r w:rsidRPr="00E83569">
        <w:rPr>
          <w:rFonts w:ascii="Times New Roman" w:eastAsia="Times New Roman" w:hAnsi="Times New Roman" w:cs="Times New Roman"/>
          <w:sz w:val="24"/>
          <w:szCs w:val="24"/>
        </w:rPr>
        <w:t>Shujaat</w:t>
      </w:r>
      <w:proofErr w:type="spellEnd"/>
      <w:r w:rsidRPr="00E83569">
        <w:rPr>
          <w:rFonts w:ascii="Times New Roman" w:eastAsia="Times New Roman" w:hAnsi="Times New Roman" w:cs="Times New Roman"/>
          <w:sz w:val="24"/>
          <w:szCs w:val="24"/>
        </w:rPr>
        <w:t xml:space="preserve"> </w:t>
      </w:r>
      <w:proofErr w:type="spellStart"/>
      <w:r w:rsidRPr="00E83569">
        <w:rPr>
          <w:rFonts w:ascii="Times New Roman" w:eastAsia="Times New Roman" w:hAnsi="Times New Roman" w:cs="Times New Roman"/>
          <w:sz w:val="24"/>
          <w:szCs w:val="24"/>
        </w:rPr>
        <w:t>Bukhari</w:t>
      </w:r>
      <w:proofErr w:type="spellEnd"/>
      <w:r w:rsidRPr="00E83569">
        <w:rPr>
          <w:rFonts w:ascii="Times New Roman" w:eastAsia="Times New Roman" w:hAnsi="Times New Roman" w:cs="Times New Roman"/>
          <w:sz w:val="24"/>
          <w:szCs w:val="24"/>
        </w:rPr>
        <w:t xml:space="preserve"> was assassinated by unknown gunmen in Srinagar. </w:t>
      </w:r>
      <w:proofErr w:type="spellStart"/>
      <w:r w:rsidRPr="00E83569">
        <w:rPr>
          <w:rFonts w:ascii="Times New Roman" w:eastAsia="Times New Roman" w:hAnsi="Times New Roman" w:cs="Times New Roman"/>
          <w:sz w:val="24"/>
          <w:szCs w:val="24"/>
        </w:rPr>
        <w:t>Bukhari</w:t>
      </w:r>
      <w:proofErr w:type="spellEnd"/>
      <w:r w:rsidRPr="00E83569">
        <w:rPr>
          <w:rFonts w:ascii="Times New Roman" w:eastAsia="Times New Roman" w:hAnsi="Times New Roman" w:cs="Times New Roman"/>
          <w:sz w:val="24"/>
          <w:szCs w:val="24"/>
        </w:rPr>
        <w:t xml:space="preserve"> was the editor of the ‘Rising Kashmir’ newspaper and had been a vocal advocate for peace in the region.</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83569">
        <w:rPr>
          <w:rFonts w:ascii="Times New Roman" w:eastAsia="Times New Roman" w:hAnsi="Times New Roman" w:cs="Times New Roman"/>
          <w:sz w:val="24"/>
          <w:szCs w:val="24"/>
        </w:rPr>
        <w:t>Anuradha</w:t>
      </w:r>
      <w:proofErr w:type="spellEnd"/>
      <w:r w:rsidRPr="00E83569">
        <w:rPr>
          <w:rFonts w:ascii="Times New Roman" w:eastAsia="Times New Roman" w:hAnsi="Times New Roman" w:cs="Times New Roman"/>
          <w:sz w:val="24"/>
          <w:szCs w:val="24"/>
        </w:rPr>
        <w:t xml:space="preserve"> </w:t>
      </w:r>
      <w:proofErr w:type="spellStart"/>
      <w:r w:rsidRPr="00E83569">
        <w:rPr>
          <w:rFonts w:ascii="Times New Roman" w:eastAsia="Times New Roman" w:hAnsi="Times New Roman" w:cs="Times New Roman"/>
          <w:sz w:val="24"/>
          <w:szCs w:val="24"/>
        </w:rPr>
        <w:t>Bhasin</w:t>
      </w:r>
      <w:proofErr w:type="spellEnd"/>
      <w:r w:rsidRPr="00E83569">
        <w:rPr>
          <w:rFonts w:ascii="Times New Roman" w:eastAsia="Times New Roman" w:hAnsi="Times New Roman" w:cs="Times New Roman"/>
          <w:sz w:val="24"/>
          <w:szCs w:val="24"/>
        </w:rPr>
        <w:t xml:space="preserve">, the executive editor of ‘The Kashmir Times’, has written in the ‘New York Times’ that Indian Prime Minister </w:t>
      </w:r>
      <w:proofErr w:type="spellStart"/>
      <w:r w:rsidRPr="00E83569">
        <w:rPr>
          <w:rFonts w:ascii="Times New Roman" w:eastAsia="Times New Roman" w:hAnsi="Times New Roman" w:cs="Times New Roman"/>
          <w:sz w:val="24"/>
          <w:szCs w:val="24"/>
        </w:rPr>
        <w:t>Modi’s</w:t>
      </w:r>
      <w:proofErr w:type="spellEnd"/>
      <w:r w:rsidRPr="00E83569">
        <w:rPr>
          <w:rFonts w:ascii="Times New Roman" w:eastAsia="Times New Roman" w:hAnsi="Times New Roman" w:cs="Times New Roman"/>
          <w:sz w:val="24"/>
          <w:szCs w:val="24"/>
        </w:rPr>
        <w:t xml:space="preserve"> repressive media policies are destroying Kashmiri journalism, intimidating media outlets into serving as government mouthpieces and creating an information vacuum in a region of about 13 million people.</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 xml:space="preserve">Nearly 400 print publications are registered in IHK, in addition to regional television networks and internet-based news channels. None of them is permitted to cover the activities of pro-freedom parties such as the All Parties </w:t>
      </w:r>
      <w:proofErr w:type="spellStart"/>
      <w:r w:rsidRPr="00E83569">
        <w:rPr>
          <w:rFonts w:ascii="Times New Roman" w:eastAsia="Times New Roman" w:hAnsi="Times New Roman" w:cs="Times New Roman"/>
          <w:sz w:val="24"/>
          <w:szCs w:val="24"/>
        </w:rPr>
        <w:t>Hurriyat</w:t>
      </w:r>
      <w:proofErr w:type="spellEnd"/>
      <w:r w:rsidRPr="00E83569">
        <w:rPr>
          <w:rFonts w:ascii="Times New Roman" w:eastAsia="Times New Roman" w:hAnsi="Times New Roman" w:cs="Times New Roman"/>
          <w:sz w:val="24"/>
          <w:szCs w:val="24"/>
        </w:rPr>
        <w:t xml:space="preserve"> Conference (APHC), and hardly any newspaper reports on the gross human rights violations committed by Indian security forces in Kashmir.</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The criminalization of legitimate journalistic work in Kashmir is alarming and requires international scrutiny. International bodies must not turn a blind eye towards Kashmir as their silence carries a heavy cost, and the ripple effects should not be underestimated.</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The silencing of press and human rights violations in any part of the world should not be seen as isolated events. These issues have far-reaching consequences and can impact the international community as a whole. Therefore, it is essential to address them collectively and take action to protect the rights of journalists and human rights defenders.</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It is important to promote and protect press freedom and human rights, and to hold accountable those who commit human rights abuses and put media persons behind bars.</w:t>
      </w:r>
    </w:p>
    <w:p w:rsidR="00E83569" w:rsidRPr="00E83569" w:rsidRDefault="00E83569" w:rsidP="00E83569">
      <w:pPr>
        <w:spacing w:before="100" w:beforeAutospacing="1" w:after="100" w:afterAutospacing="1" w:line="240" w:lineRule="auto"/>
        <w:jc w:val="both"/>
        <w:rPr>
          <w:rFonts w:ascii="Times New Roman" w:eastAsia="Times New Roman" w:hAnsi="Times New Roman" w:cs="Times New Roman"/>
          <w:sz w:val="24"/>
          <w:szCs w:val="24"/>
        </w:rPr>
      </w:pPr>
      <w:r w:rsidRPr="00E83569">
        <w:rPr>
          <w:rFonts w:ascii="Times New Roman" w:eastAsia="Times New Roman" w:hAnsi="Times New Roman" w:cs="Times New Roman"/>
          <w:sz w:val="24"/>
          <w:szCs w:val="24"/>
        </w:rPr>
        <w:t>The writer is a freelance contributor. He tweets @</w:t>
      </w:r>
      <w:proofErr w:type="spellStart"/>
      <w:r w:rsidRPr="00E83569">
        <w:rPr>
          <w:rFonts w:ascii="Times New Roman" w:eastAsia="Times New Roman" w:hAnsi="Times New Roman" w:cs="Times New Roman"/>
          <w:sz w:val="24"/>
          <w:szCs w:val="24"/>
        </w:rPr>
        <w:t>ErshadMahmud</w:t>
      </w:r>
      <w:proofErr w:type="spellEnd"/>
      <w:r w:rsidRPr="00E83569">
        <w:rPr>
          <w:rFonts w:ascii="Times New Roman" w:eastAsia="Times New Roman" w:hAnsi="Times New Roman" w:cs="Times New Roman"/>
          <w:sz w:val="24"/>
          <w:szCs w:val="24"/>
        </w:rPr>
        <w:t xml:space="preserve"> and can be reached at: ershad.mahmud@gmail.com</w:t>
      </w:r>
    </w:p>
    <w:p w:rsidR="00AE13D0" w:rsidRDefault="00AE13D0" w:rsidP="00E83569">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4B4C"/>
    <w:multiLevelType w:val="multilevel"/>
    <w:tmpl w:val="BD96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3569"/>
    <w:rsid w:val="0069774A"/>
    <w:rsid w:val="00AE13D0"/>
    <w:rsid w:val="00B07012"/>
    <w:rsid w:val="00E835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835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56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835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494217">
      <w:bodyDiv w:val="1"/>
      <w:marLeft w:val="0"/>
      <w:marRight w:val="0"/>
      <w:marTop w:val="0"/>
      <w:marBottom w:val="0"/>
      <w:divBdr>
        <w:top w:val="none" w:sz="0" w:space="0" w:color="auto"/>
        <w:left w:val="none" w:sz="0" w:space="0" w:color="auto"/>
        <w:bottom w:val="none" w:sz="0" w:space="0" w:color="auto"/>
        <w:right w:val="none" w:sz="0" w:space="0" w:color="auto"/>
      </w:divBdr>
      <w:divsChild>
        <w:div w:id="532965959">
          <w:marLeft w:val="0"/>
          <w:marRight w:val="0"/>
          <w:marTop w:val="0"/>
          <w:marBottom w:val="0"/>
          <w:divBdr>
            <w:top w:val="none" w:sz="0" w:space="0" w:color="auto"/>
            <w:left w:val="none" w:sz="0" w:space="0" w:color="auto"/>
            <w:bottom w:val="none" w:sz="0" w:space="0" w:color="auto"/>
            <w:right w:val="none" w:sz="0" w:space="0" w:color="auto"/>
          </w:divBdr>
        </w:div>
        <w:div w:id="216623135">
          <w:marLeft w:val="0"/>
          <w:marRight w:val="0"/>
          <w:marTop w:val="0"/>
          <w:marBottom w:val="0"/>
          <w:divBdr>
            <w:top w:val="none" w:sz="0" w:space="0" w:color="auto"/>
            <w:left w:val="none" w:sz="0" w:space="0" w:color="auto"/>
            <w:bottom w:val="none" w:sz="0" w:space="0" w:color="auto"/>
            <w:right w:val="none" w:sz="0" w:space="0" w:color="auto"/>
          </w:divBdr>
          <w:divsChild>
            <w:div w:id="1127813682">
              <w:marLeft w:val="0"/>
              <w:marRight w:val="0"/>
              <w:marTop w:val="0"/>
              <w:marBottom w:val="0"/>
              <w:divBdr>
                <w:top w:val="none" w:sz="0" w:space="0" w:color="auto"/>
                <w:left w:val="none" w:sz="0" w:space="0" w:color="auto"/>
                <w:bottom w:val="none" w:sz="0" w:space="0" w:color="auto"/>
                <w:right w:val="none" w:sz="0" w:space="0" w:color="auto"/>
              </w:divBdr>
            </w:div>
            <w:div w:id="280114877">
              <w:marLeft w:val="0"/>
              <w:marRight w:val="0"/>
              <w:marTop w:val="0"/>
              <w:marBottom w:val="0"/>
              <w:divBdr>
                <w:top w:val="none" w:sz="0" w:space="0" w:color="auto"/>
                <w:left w:val="none" w:sz="0" w:space="0" w:color="auto"/>
                <w:bottom w:val="none" w:sz="0" w:space="0" w:color="auto"/>
                <w:right w:val="none" w:sz="0" w:space="0" w:color="auto"/>
              </w:divBdr>
            </w:div>
            <w:div w:id="852577205">
              <w:marLeft w:val="0"/>
              <w:marRight w:val="0"/>
              <w:marTop w:val="0"/>
              <w:marBottom w:val="0"/>
              <w:divBdr>
                <w:top w:val="none" w:sz="0" w:space="0" w:color="auto"/>
                <w:left w:val="none" w:sz="0" w:space="0" w:color="auto"/>
                <w:bottom w:val="none" w:sz="0" w:space="0" w:color="auto"/>
                <w:right w:val="none" w:sz="0" w:space="0" w:color="auto"/>
              </w:divBdr>
            </w:div>
          </w:divsChild>
        </w:div>
        <w:div w:id="287930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4252</Characters>
  <Application>Microsoft Office Word</Application>
  <DocSecurity>0</DocSecurity>
  <Lines>35</Lines>
  <Paragraphs>9</Paragraphs>
  <ScaleCrop>false</ScaleCrop>
  <Company>Grizli777</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2023-04-14T05:22:00Z</dcterms:created>
  <dcterms:modified xsi:type="dcterms:W3CDTF">2023-04-14T05:29:00Z</dcterms:modified>
</cp:coreProperties>
</file>