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44" w:rsidRDefault="00360F44" w:rsidP="00360F44">
      <w:pPr>
        <w:pStyle w:val="Heading1"/>
      </w:pPr>
      <w:r>
        <w:t xml:space="preserve">A new social contract </w:t>
      </w:r>
    </w:p>
    <w:p w:rsidR="00360F44" w:rsidRDefault="00360F44" w:rsidP="00360F44">
      <w:pPr>
        <w:spacing w:before="100" w:beforeAutospacing="1" w:after="100" w:afterAutospacing="1" w:line="240" w:lineRule="auto"/>
      </w:pPr>
      <w:proofErr w:type="spellStart"/>
      <w:r>
        <w:t>Saleem</w:t>
      </w:r>
      <w:proofErr w:type="spellEnd"/>
      <w:r>
        <w:t xml:space="preserve"> Safi</w:t>
      </w:r>
    </w:p>
    <w:p w:rsid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t>January 2, 2020</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We are told that Pakistan is facing serious threats at its eastern and western borders – and indeed it is a reality that the situation on both fronts is serious.</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We are told that nuclear Pakistan is a thorn in the eyes of external powers like the US, which has joined hands with India to destabilize Pakistan. And we start believing this too.</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We are told that Pakistan faces the fifth generation or hybrid war and our enemies are trying to destabilize us internally by exploiting citizens’ distrust against the state and its institutions. We accept that too.</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We are also told that wars are now not only fought with weapons, but also via the economy. If Pakistan is economically weak then we would not be able to counter our enemies. For a stable and growing economy, political stability is a prerequisite. Since it is convincing logic, we buy this argument as well.</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 xml:space="preserve">Now the question is: who is destabilizing Pakistan internally? Why are citizens distrustful and suspicious of the state and its institutions and whose </w:t>
      </w:r>
      <w:proofErr w:type="spellStart"/>
      <w:r w:rsidRPr="00360F44">
        <w:rPr>
          <w:rFonts w:ascii="Times New Roman" w:eastAsia="Times New Roman" w:hAnsi="Times New Roman" w:cs="Times New Roman"/>
          <w:sz w:val="24"/>
          <w:szCs w:val="24"/>
        </w:rPr>
        <w:t>behaviour</w:t>
      </w:r>
      <w:proofErr w:type="spellEnd"/>
      <w:r w:rsidRPr="00360F44">
        <w:rPr>
          <w:rFonts w:ascii="Times New Roman" w:eastAsia="Times New Roman" w:hAnsi="Times New Roman" w:cs="Times New Roman"/>
          <w:sz w:val="24"/>
          <w:szCs w:val="24"/>
        </w:rPr>
        <w:t xml:space="preserve"> causes such distrust and apprehension? Who is behind the political instability and who is causing distrust among politicians, intellectual, scholars and media persons by pushing them to the wall on account of not supporting a specific narrative?</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 xml:space="preserve">In the past, we were told to call </w:t>
      </w:r>
      <w:proofErr w:type="spellStart"/>
      <w:r w:rsidRPr="00360F44">
        <w:rPr>
          <w:rFonts w:ascii="Times New Roman" w:eastAsia="Times New Roman" w:hAnsi="Times New Roman" w:cs="Times New Roman"/>
          <w:sz w:val="24"/>
          <w:szCs w:val="24"/>
        </w:rPr>
        <w:t>Wali</w:t>
      </w:r>
      <w:proofErr w:type="spellEnd"/>
      <w:r w:rsidRPr="00360F44">
        <w:rPr>
          <w:rFonts w:ascii="Times New Roman" w:eastAsia="Times New Roman" w:hAnsi="Times New Roman" w:cs="Times New Roman"/>
          <w:sz w:val="24"/>
          <w:szCs w:val="24"/>
        </w:rPr>
        <w:t xml:space="preserve"> Khan, </w:t>
      </w:r>
      <w:proofErr w:type="spellStart"/>
      <w:r w:rsidRPr="00360F44">
        <w:rPr>
          <w:rFonts w:ascii="Times New Roman" w:eastAsia="Times New Roman" w:hAnsi="Times New Roman" w:cs="Times New Roman"/>
          <w:sz w:val="24"/>
          <w:szCs w:val="24"/>
        </w:rPr>
        <w:t>Attaullah</w:t>
      </w:r>
      <w:proofErr w:type="spellEnd"/>
      <w:r w:rsidRPr="00360F44">
        <w:rPr>
          <w:rFonts w:ascii="Times New Roman" w:eastAsia="Times New Roman" w:hAnsi="Times New Roman" w:cs="Times New Roman"/>
          <w:sz w:val="24"/>
          <w:szCs w:val="24"/>
        </w:rPr>
        <w:t xml:space="preserve"> </w:t>
      </w:r>
      <w:proofErr w:type="spellStart"/>
      <w:r w:rsidRPr="00360F44">
        <w:rPr>
          <w:rFonts w:ascii="Times New Roman" w:eastAsia="Times New Roman" w:hAnsi="Times New Roman" w:cs="Times New Roman"/>
          <w:sz w:val="24"/>
          <w:szCs w:val="24"/>
        </w:rPr>
        <w:t>Mengal</w:t>
      </w:r>
      <w:proofErr w:type="spellEnd"/>
      <w:r w:rsidRPr="00360F44">
        <w:rPr>
          <w:rFonts w:ascii="Times New Roman" w:eastAsia="Times New Roman" w:hAnsi="Times New Roman" w:cs="Times New Roman"/>
          <w:sz w:val="24"/>
          <w:szCs w:val="24"/>
        </w:rPr>
        <w:t xml:space="preserve">, GM </w:t>
      </w:r>
      <w:proofErr w:type="spellStart"/>
      <w:r w:rsidRPr="00360F44">
        <w:rPr>
          <w:rFonts w:ascii="Times New Roman" w:eastAsia="Times New Roman" w:hAnsi="Times New Roman" w:cs="Times New Roman"/>
          <w:sz w:val="24"/>
          <w:szCs w:val="24"/>
        </w:rPr>
        <w:t>Syed</w:t>
      </w:r>
      <w:proofErr w:type="spellEnd"/>
      <w:r w:rsidRPr="00360F44">
        <w:rPr>
          <w:rFonts w:ascii="Times New Roman" w:eastAsia="Times New Roman" w:hAnsi="Times New Roman" w:cs="Times New Roman"/>
          <w:sz w:val="24"/>
          <w:szCs w:val="24"/>
        </w:rPr>
        <w:t xml:space="preserve">, Abdul </w:t>
      </w:r>
      <w:proofErr w:type="spellStart"/>
      <w:r w:rsidRPr="00360F44">
        <w:rPr>
          <w:rFonts w:ascii="Times New Roman" w:eastAsia="Times New Roman" w:hAnsi="Times New Roman" w:cs="Times New Roman"/>
          <w:sz w:val="24"/>
          <w:szCs w:val="24"/>
        </w:rPr>
        <w:t>Samad</w:t>
      </w:r>
      <w:proofErr w:type="spellEnd"/>
      <w:r w:rsidRPr="00360F44">
        <w:rPr>
          <w:rFonts w:ascii="Times New Roman" w:eastAsia="Times New Roman" w:hAnsi="Times New Roman" w:cs="Times New Roman"/>
          <w:sz w:val="24"/>
          <w:szCs w:val="24"/>
        </w:rPr>
        <w:t xml:space="preserve"> Khan </w:t>
      </w:r>
      <w:proofErr w:type="spellStart"/>
      <w:r w:rsidRPr="00360F44">
        <w:rPr>
          <w:rFonts w:ascii="Times New Roman" w:eastAsia="Times New Roman" w:hAnsi="Times New Roman" w:cs="Times New Roman"/>
          <w:sz w:val="24"/>
          <w:szCs w:val="24"/>
        </w:rPr>
        <w:t>Achakzai</w:t>
      </w:r>
      <w:proofErr w:type="spellEnd"/>
      <w:r w:rsidRPr="00360F44">
        <w:rPr>
          <w:rFonts w:ascii="Times New Roman" w:eastAsia="Times New Roman" w:hAnsi="Times New Roman" w:cs="Times New Roman"/>
          <w:sz w:val="24"/>
          <w:szCs w:val="24"/>
        </w:rPr>
        <w:t xml:space="preserve"> and Bhutto traitors – and we complied. We were told that the Afghan Jihad was obligatory and our duty – and we accepted it. Then we were told that the Taliban were fighting a holy war in Afghanistan for the sake of Islam and Pakistan – and we started to prove them holy warriors. Then 9/11 changed the whole scenario and we were asked to prove the Taliban as enemies of Islam and Pakistan – and we whole heartedly did that, and paid a huge cost.</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 xml:space="preserve">We were also asked to prove Benazir Bhutto as an agent of India and </w:t>
      </w:r>
      <w:proofErr w:type="spellStart"/>
      <w:r w:rsidRPr="00360F44">
        <w:rPr>
          <w:rFonts w:ascii="Times New Roman" w:eastAsia="Times New Roman" w:hAnsi="Times New Roman" w:cs="Times New Roman"/>
          <w:sz w:val="24"/>
          <w:szCs w:val="24"/>
        </w:rPr>
        <w:t>Mian</w:t>
      </w:r>
      <w:proofErr w:type="spellEnd"/>
      <w:r w:rsidRPr="00360F44">
        <w:rPr>
          <w:rFonts w:ascii="Times New Roman" w:eastAsia="Times New Roman" w:hAnsi="Times New Roman" w:cs="Times New Roman"/>
          <w:sz w:val="24"/>
          <w:szCs w:val="24"/>
        </w:rPr>
        <w:t xml:space="preserve"> </w:t>
      </w:r>
      <w:proofErr w:type="spellStart"/>
      <w:r w:rsidRPr="00360F44">
        <w:rPr>
          <w:rFonts w:ascii="Times New Roman" w:eastAsia="Times New Roman" w:hAnsi="Times New Roman" w:cs="Times New Roman"/>
          <w:sz w:val="24"/>
          <w:szCs w:val="24"/>
        </w:rPr>
        <w:t>Nawaz</w:t>
      </w:r>
      <w:proofErr w:type="spellEnd"/>
      <w:r w:rsidRPr="00360F44">
        <w:rPr>
          <w:rFonts w:ascii="Times New Roman" w:eastAsia="Times New Roman" w:hAnsi="Times New Roman" w:cs="Times New Roman"/>
          <w:sz w:val="24"/>
          <w:szCs w:val="24"/>
        </w:rPr>
        <w:t xml:space="preserve"> Sharif as a great patriot. We did that too. Then we were told to call </w:t>
      </w:r>
      <w:proofErr w:type="spellStart"/>
      <w:r w:rsidRPr="00360F44">
        <w:rPr>
          <w:rFonts w:ascii="Times New Roman" w:eastAsia="Times New Roman" w:hAnsi="Times New Roman" w:cs="Times New Roman"/>
          <w:sz w:val="24"/>
          <w:szCs w:val="24"/>
        </w:rPr>
        <w:t>Zardari</w:t>
      </w:r>
      <w:proofErr w:type="spellEnd"/>
      <w:r w:rsidRPr="00360F44">
        <w:rPr>
          <w:rFonts w:ascii="Times New Roman" w:eastAsia="Times New Roman" w:hAnsi="Times New Roman" w:cs="Times New Roman"/>
          <w:sz w:val="24"/>
          <w:szCs w:val="24"/>
        </w:rPr>
        <w:t xml:space="preserve"> a thief – and we did it. Then we were directed to call </w:t>
      </w:r>
      <w:proofErr w:type="spellStart"/>
      <w:r w:rsidRPr="00360F44">
        <w:rPr>
          <w:rFonts w:ascii="Times New Roman" w:eastAsia="Times New Roman" w:hAnsi="Times New Roman" w:cs="Times New Roman"/>
          <w:sz w:val="24"/>
          <w:szCs w:val="24"/>
        </w:rPr>
        <w:t>Nawaz</w:t>
      </w:r>
      <w:proofErr w:type="spellEnd"/>
      <w:r w:rsidRPr="00360F44">
        <w:rPr>
          <w:rFonts w:ascii="Times New Roman" w:eastAsia="Times New Roman" w:hAnsi="Times New Roman" w:cs="Times New Roman"/>
          <w:sz w:val="24"/>
          <w:szCs w:val="24"/>
        </w:rPr>
        <w:t xml:space="preserve"> Sharif India’s friend (</w:t>
      </w:r>
      <w:proofErr w:type="spellStart"/>
      <w:r w:rsidRPr="00360F44">
        <w:rPr>
          <w:rFonts w:ascii="Times New Roman" w:eastAsia="Times New Roman" w:hAnsi="Times New Roman" w:cs="Times New Roman"/>
          <w:sz w:val="24"/>
          <w:szCs w:val="24"/>
        </w:rPr>
        <w:t>Modi</w:t>
      </w:r>
      <w:proofErr w:type="spellEnd"/>
      <w:r w:rsidRPr="00360F44">
        <w:rPr>
          <w:rFonts w:ascii="Times New Roman" w:eastAsia="Times New Roman" w:hAnsi="Times New Roman" w:cs="Times New Roman"/>
          <w:sz w:val="24"/>
          <w:szCs w:val="24"/>
        </w:rPr>
        <w:t xml:space="preserve"> Ka </w:t>
      </w:r>
      <w:proofErr w:type="spellStart"/>
      <w:r w:rsidRPr="00360F44">
        <w:rPr>
          <w:rFonts w:ascii="Times New Roman" w:eastAsia="Times New Roman" w:hAnsi="Times New Roman" w:cs="Times New Roman"/>
          <w:sz w:val="24"/>
          <w:szCs w:val="24"/>
        </w:rPr>
        <w:t>Yaar</w:t>
      </w:r>
      <w:proofErr w:type="spellEnd"/>
      <w:r w:rsidRPr="00360F44">
        <w:rPr>
          <w:rFonts w:ascii="Times New Roman" w:eastAsia="Times New Roman" w:hAnsi="Times New Roman" w:cs="Times New Roman"/>
          <w:sz w:val="24"/>
          <w:szCs w:val="24"/>
        </w:rPr>
        <w:t>) and a thief – and we ensured we did that.</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 xml:space="preserve">Then we were told to accept </w:t>
      </w:r>
      <w:proofErr w:type="spellStart"/>
      <w:r w:rsidRPr="00360F44">
        <w:rPr>
          <w:rFonts w:ascii="Times New Roman" w:eastAsia="Times New Roman" w:hAnsi="Times New Roman" w:cs="Times New Roman"/>
          <w:sz w:val="24"/>
          <w:szCs w:val="24"/>
        </w:rPr>
        <w:t>Imran</w:t>
      </w:r>
      <w:proofErr w:type="spellEnd"/>
      <w:r w:rsidRPr="00360F44">
        <w:rPr>
          <w:rFonts w:ascii="Times New Roman" w:eastAsia="Times New Roman" w:hAnsi="Times New Roman" w:cs="Times New Roman"/>
          <w:sz w:val="24"/>
          <w:szCs w:val="24"/>
        </w:rPr>
        <w:t xml:space="preserve"> Khan as our messiah – and we accepted him as that. Then we were told to call the arm-twisting of the opposition ‘accountability’ – and of course we did that.</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Then we were told to do ‘positive journalism’ about the government for six months – and we did that not only for six but for fifteen months.</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Despite it all, there was no positive outcome of the incumbent government; the situation further deteriorated and is getting worse with each passing day. The sinking economy is shrinking investor confidence and leading to brain drain as well as capital flight. The distrust and apprehension of the people is increasing. Huge blunders in foreign policy are being committed which have even caused cracks to appear in our ties with the few friends we had. The most alarming among all is the fact that, while earlier only common citizens felt a sense of insecurity, now that insecurity can be felt in state institutions and other segments of society as well.</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The judiciary considers itself under attack. Politicians too think they are being coerced, suppressed and maligned. Similarly, the media feels itself under attack. Now we have reached a point where even state security institutions feel that they are under internal and external attacks. This shows that every institution feels threatened and every institution seems to be engaged in a war for survival.</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lastRenderedPageBreak/>
        <w:t>Some institutions even consider an attack on any individual within them as an attack on the whole institution. But the story of politicians and the media is quite different. Besides external attacks, they are fighting with each other as well. The religious community is also anxious and thinks that they and their religion are under attack. The liberal and secular community too feels it is being pressurized and silenced.</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The state is like a family and each and every institution and class of society is like a member of the bigger family. Ideally, an attack on one institution should be considered an attack on all institutions of the state. But the tragedy in Pakistan is that every institution is only conscious about its own position, interests and individuals. This self-obsession has brought us to the point that if one institution is under attack and is being weakened, the rest rejoice.</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Now, the question is: if every individual and institution of the state faces internal threats, how can we handle the external threats that Pakistan is exposed to? To counter the external threat, we must stand united internally. The only way for internal stability is a meaningful and open dialogue between all state institutions in which they may sit together, share with each other their concerns and grievances and find a way forward.</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Such dialogue will be helpful to figure out which institution is crossing its limits and interfering in the work of others. It will also provide an opportunity to initiate a system in which all institutions cooperate and help address each other’s shortcomings instead of exploiting each other’s weaknesses. Through open dialogue and mutual consultation, we would be able to bring a new social contract in light of the 1973 constitution.</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Moreover, a Truth and Reconciliation Commission should be constituted to identify past blunders and give a future course of action. This is a now or never stage; we need a new social contract for the sake of a stable and prosperous Pakistan. If we fail this time, we can easily face a Rwanda-like situation.</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The writer works for Geo TV.</w:t>
      </w:r>
    </w:p>
    <w:p w:rsidR="00360F44" w:rsidRPr="00360F44" w:rsidRDefault="00360F44" w:rsidP="00360F44">
      <w:pPr>
        <w:spacing w:before="100" w:beforeAutospacing="1" w:after="100" w:afterAutospacing="1" w:line="240" w:lineRule="auto"/>
        <w:rPr>
          <w:rFonts w:ascii="Times New Roman" w:eastAsia="Times New Roman" w:hAnsi="Times New Roman" w:cs="Times New Roman"/>
          <w:sz w:val="24"/>
          <w:szCs w:val="24"/>
        </w:rPr>
      </w:pPr>
      <w:r w:rsidRPr="00360F44">
        <w:rPr>
          <w:rFonts w:ascii="Times New Roman" w:eastAsia="Times New Roman" w:hAnsi="Times New Roman" w:cs="Times New Roman"/>
          <w:sz w:val="24"/>
          <w:szCs w:val="24"/>
        </w:rPr>
        <w:t>Email: saleem.safi@janggroup.com.pk</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5F29"/>
    <w:multiLevelType w:val="multilevel"/>
    <w:tmpl w:val="03DE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C1DF0"/>
    <w:multiLevelType w:val="multilevel"/>
    <w:tmpl w:val="4C1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compat/>
  <w:rsids>
    <w:rsidRoot w:val="00360F44"/>
    <w:rsid w:val="001C2A5E"/>
    <w:rsid w:val="00347A91"/>
    <w:rsid w:val="00360F44"/>
    <w:rsid w:val="003E0A32"/>
    <w:rsid w:val="00474F4E"/>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next w:val="Normal"/>
    <w:link w:val="Heading1Char"/>
    <w:uiPriority w:val="9"/>
    <w:qFormat/>
    <w:rsid w:val="00360F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60F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0F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F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0F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60F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0F44"/>
    <w:rPr>
      <w:color w:val="0000FF"/>
      <w:u w:val="single"/>
    </w:rPr>
  </w:style>
  <w:style w:type="character" w:customStyle="1" w:styleId="opinion-heading">
    <w:name w:val="opinion-heading"/>
    <w:basedOn w:val="DefaultParagraphFont"/>
    <w:rsid w:val="00360F44"/>
  </w:style>
  <w:style w:type="character" w:customStyle="1" w:styleId="Heading1Char">
    <w:name w:val="Heading 1 Char"/>
    <w:basedOn w:val="DefaultParagraphFont"/>
    <w:link w:val="Heading1"/>
    <w:uiPriority w:val="9"/>
    <w:rsid w:val="00360F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87347206">
      <w:bodyDiv w:val="1"/>
      <w:marLeft w:val="0"/>
      <w:marRight w:val="0"/>
      <w:marTop w:val="0"/>
      <w:marBottom w:val="0"/>
      <w:divBdr>
        <w:top w:val="none" w:sz="0" w:space="0" w:color="auto"/>
        <w:left w:val="none" w:sz="0" w:space="0" w:color="auto"/>
        <w:bottom w:val="none" w:sz="0" w:space="0" w:color="auto"/>
        <w:right w:val="none" w:sz="0" w:space="0" w:color="auto"/>
      </w:divBdr>
      <w:divsChild>
        <w:div w:id="1492939341">
          <w:marLeft w:val="0"/>
          <w:marRight w:val="0"/>
          <w:marTop w:val="0"/>
          <w:marBottom w:val="0"/>
          <w:divBdr>
            <w:top w:val="none" w:sz="0" w:space="0" w:color="auto"/>
            <w:left w:val="none" w:sz="0" w:space="0" w:color="auto"/>
            <w:bottom w:val="none" w:sz="0" w:space="0" w:color="auto"/>
            <w:right w:val="none" w:sz="0" w:space="0" w:color="auto"/>
          </w:divBdr>
          <w:divsChild>
            <w:div w:id="1647513226">
              <w:marLeft w:val="0"/>
              <w:marRight w:val="0"/>
              <w:marTop w:val="0"/>
              <w:marBottom w:val="0"/>
              <w:divBdr>
                <w:top w:val="none" w:sz="0" w:space="0" w:color="auto"/>
                <w:left w:val="none" w:sz="0" w:space="0" w:color="auto"/>
                <w:bottom w:val="none" w:sz="0" w:space="0" w:color="auto"/>
                <w:right w:val="none" w:sz="0" w:space="0" w:color="auto"/>
              </w:divBdr>
              <w:divsChild>
                <w:div w:id="755709208">
                  <w:marLeft w:val="0"/>
                  <w:marRight w:val="0"/>
                  <w:marTop w:val="0"/>
                  <w:marBottom w:val="0"/>
                  <w:divBdr>
                    <w:top w:val="none" w:sz="0" w:space="0" w:color="auto"/>
                    <w:left w:val="none" w:sz="0" w:space="0" w:color="auto"/>
                    <w:bottom w:val="none" w:sz="0" w:space="0" w:color="auto"/>
                    <w:right w:val="none" w:sz="0" w:space="0" w:color="auto"/>
                  </w:divBdr>
                  <w:divsChild>
                    <w:div w:id="1933658025">
                      <w:marLeft w:val="0"/>
                      <w:marRight w:val="0"/>
                      <w:marTop w:val="0"/>
                      <w:marBottom w:val="0"/>
                      <w:divBdr>
                        <w:top w:val="none" w:sz="0" w:space="0" w:color="auto"/>
                        <w:left w:val="none" w:sz="0" w:space="0" w:color="auto"/>
                        <w:bottom w:val="none" w:sz="0" w:space="0" w:color="auto"/>
                        <w:right w:val="none" w:sz="0" w:space="0" w:color="auto"/>
                      </w:divBdr>
                      <w:divsChild>
                        <w:div w:id="921989136">
                          <w:marLeft w:val="0"/>
                          <w:marRight w:val="0"/>
                          <w:marTop w:val="0"/>
                          <w:marBottom w:val="0"/>
                          <w:divBdr>
                            <w:top w:val="none" w:sz="0" w:space="0" w:color="auto"/>
                            <w:left w:val="none" w:sz="0" w:space="0" w:color="auto"/>
                            <w:bottom w:val="none" w:sz="0" w:space="0" w:color="auto"/>
                            <w:right w:val="none" w:sz="0" w:space="0" w:color="auto"/>
                          </w:divBdr>
                          <w:divsChild>
                            <w:div w:id="301203851">
                              <w:marLeft w:val="0"/>
                              <w:marRight w:val="0"/>
                              <w:marTop w:val="0"/>
                              <w:marBottom w:val="0"/>
                              <w:divBdr>
                                <w:top w:val="none" w:sz="0" w:space="0" w:color="auto"/>
                                <w:left w:val="none" w:sz="0" w:space="0" w:color="auto"/>
                                <w:bottom w:val="none" w:sz="0" w:space="0" w:color="auto"/>
                                <w:right w:val="none" w:sz="0" w:space="0" w:color="auto"/>
                              </w:divBdr>
                            </w:div>
                          </w:divsChild>
                        </w:div>
                        <w:div w:id="1741830388">
                          <w:marLeft w:val="0"/>
                          <w:marRight w:val="0"/>
                          <w:marTop w:val="0"/>
                          <w:marBottom w:val="0"/>
                          <w:divBdr>
                            <w:top w:val="none" w:sz="0" w:space="0" w:color="auto"/>
                            <w:left w:val="none" w:sz="0" w:space="0" w:color="auto"/>
                            <w:bottom w:val="none" w:sz="0" w:space="0" w:color="auto"/>
                            <w:right w:val="none" w:sz="0" w:space="0" w:color="auto"/>
                          </w:divBdr>
                          <w:divsChild>
                            <w:div w:id="503595614">
                              <w:marLeft w:val="0"/>
                              <w:marRight w:val="0"/>
                              <w:marTop w:val="0"/>
                              <w:marBottom w:val="0"/>
                              <w:divBdr>
                                <w:top w:val="none" w:sz="0" w:space="0" w:color="auto"/>
                                <w:left w:val="none" w:sz="0" w:space="0" w:color="auto"/>
                                <w:bottom w:val="none" w:sz="0" w:space="0" w:color="auto"/>
                                <w:right w:val="none" w:sz="0" w:space="0" w:color="auto"/>
                              </w:divBdr>
                              <w:divsChild>
                                <w:div w:id="941180291">
                                  <w:marLeft w:val="0"/>
                                  <w:marRight w:val="0"/>
                                  <w:marTop w:val="0"/>
                                  <w:marBottom w:val="0"/>
                                  <w:divBdr>
                                    <w:top w:val="none" w:sz="0" w:space="0" w:color="auto"/>
                                    <w:left w:val="none" w:sz="0" w:space="0" w:color="auto"/>
                                    <w:bottom w:val="none" w:sz="0" w:space="0" w:color="auto"/>
                                    <w:right w:val="none" w:sz="0" w:space="0" w:color="auto"/>
                                  </w:divBdr>
                                </w:div>
                                <w:div w:id="585574106">
                                  <w:marLeft w:val="0"/>
                                  <w:marRight w:val="0"/>
                                  <w:marTop w:val="0"/>
                                  <w:marBottom w:val="0"/>
                                  <w:divBdr>
                                    <w:top w:val="none" w:sz="0" w:space="0" w:color="auto"/>
                                    <w:left w:val="none" w:sz="0" w:space="0" w:color="auto"/>
                                    <w:bottom w:val="none" w:sz="0" w:space="0" w:color="auto"/>
                                    <w:right w:val="none" w:sz="0" w:space="0" w:color="auto"/>
                                  </w:divBdr>
                                </w:div>
                                <w:div w:id="682509764">
                                  <w:marLeft w:val="0"/>
                                  <w:marRight w:val="0"/>
                                  <w:marTop w:val="0"/>
                                  <w:marBottom w:val="0"/>
                                  <w:divBdr>
                                    <w:top w:val="none" w:sz="0" w:space="0" w:color="auto"/>
                                    <w:left w:val="none" w:sz="0" w:space="0" w:color="auto"/>
                                    <w:bottom w:val="none" w:sz="0" w:space="0" w:color="auto"/>
                                    <w:right w:val="none" w:sz="0" w:space="0" w:color="auto"/>
                                  </w:divBdr>
                                  <w:divsChild>
                                    <w:div w:id="111900878">
                                      <w:marLeft w:val="0"/>
                                      <w:marRight w:val="0"/>
                                      <w:marTop w:val="0"/>
                                      <w:marBottom w:val="0"/>
                                      <w:divBdr>
                                        <w:top w:val="none" w:sz="0" w:space="0" w:color="auto"/>
                                        <w:left w:val="none" w:sz="0" w:space="0" w:color="auto"/>
                                        <w:bottom w:val="none" w:sz="0" w:space="0" w:color="auto"/>
                                        <w:right w:val="none" w:sz="0" w:space="0" w:color="auto"/>
                                      </w:divBdr>
                                    </w:div>
                                  </w:divsChild>
                                </w:div>
                                <w:div w:id="2083721520">
                                  <w:marLeft w:val="0"/>
                                  <w:marRight w:val="0"/>
                                  <w:marTop w:val="0"/>
                                  <w:marBottom w:val="0"/>
                                  <w:divBdr>
                                    <w:top w:val="none" w:sz="0" w:space="0" w:color="auto"/>
                                    <w:left w:val="none" w:sz="0" w:space="0" w:color="auto"/>
                                    <w:bottom w:val="none" w:sz="0" w:space="0" w:color="auto"/>
                                    <w:right w:val="none" w:sz="0" w:space="0" w:color="auto"/>
                                  </w:divBdr>
                                </w:div>
                                <w:div w:id="1296377596">
                                  <w:marLeft w:val="0"/>
                                  <w:marRight w:val="0"/>
                                  <w:marTop w:val="0"/>
                                  <w:marBottom w:val="0"/>
                                  <w:divBdr>
                                    <w:top w:val="none" w:sz="0" w:space="0" w:color="auto"/>
                                    <w:left w:val="none" w:sz="0" w:space="0" w:color="auto"/>
                                    <w:bottom w:val="none" w:sz="0" w:space="0" w:color="auto"/>
                                    <w:right w:val="none" w:sz="0" w:space="0" w:color="auto"/>
                                  </w:divBdr>
                                  <w:divsChild>
                                    <w:div w:id="2097365666">
                                      <w:marLeft w:val="0"/>
                                      <w:marRight w:val="0"/>
                                      <w:marTop w:val="0"/>
                                      <w:marBottom w:val="0"/>
                                      <w:divBdr>
                                        <w:top w:val="none" w:sz="0" w:space="0" w:color="auto"/>
                                        <w:left w:val="none" w:sz="0" w:space="0" w:color="auto"/>
                                        <w:bottom w:val="none" w:sz="0" w:space="0" w:color="auto"/>
                                        <w:right w:val="none" w:sz="0" w:space="0" w:color="auto"/>
                                      </w:divBdr>
                                    </w:div>
                                  </w:divsChild>
                                </w:div>
                                <w:div w:id="425076348">
                                  <w:marLeft w:val="0"/>
                                  <w:marRight w:val="0"/>
                                  <w:marTop w:val="0"/>
                                  <w:marBottom w:val="0"/>
                                  <w:divBdr>
                                    <w:top w:val="none" w:sz="0" w:space="0" w:color="auto"/>
                                    <w:left w:val="none" w:sz="0" w:space="0" w:color="auto"/>
                                    <w:bottom w:val="none" w:sz="0" w:space="0" w:color="auto"/>
                                    <w:right w:val="none" w:sz="0" w:space="0" w:color="auto"/>
                                  </w:divBdr>
                                </w:div>
                                <w:div w:id="1896505819">
                                  <w:marLeft w:val="0"/>
                                  <w:marRight w:val="0"/>
                                  <w:marTop w:val="0"/>
                                  <w:marBottom w:val="0"/>
                                  <w:divBdr>
                                    <w:top w:val="none" w:sz="0" w:space="0" w:color="auto"/>
                                    <w:left w:val="none" w:sz="0" w:space="0" w:color="auto"/>
                                    <w:bottom w:val="none" w:sz="0" w:space="0" w:color="auto"/>
                                    <w:right w:val="none" w:sz="0" w:space="0" w:color="auto"/>
                                  </w:divBdr>
                                  <w:divsChild>
                                    <w:div w:id="1718044670">
                                      <w:marLeft w:val="0"/>
                                      <w:marRight w:val="0"/>
                                      <w:marTop w:val="0"/>
                                      <w:marBottom w:val="0"/>
                                      <w:divBdr>
                                        <w:top w:val="none" w:sz="0" w:space="0" w:color="auto"/>
                                        <w:left w:val="none" w:sz="0" w:space="0" w:color="auto"/>
                                        <w:bottom w:val="none" w:sz="0" w:space="0" w:color="auto"/>
                                        <w:right w:val="none" w:sz="0" w:space="0" w:color="auto"/>
                                      </w:divBdr>
                                    </w:div>
                                  </w:divsChild>
                                </w:div>
                                <w:div w:id="1030957309">
                                  <w:marLeft w:val="0"/>
                                  <w:marRight w:val="0"/>
                                  <w:marTop w:val="0"/>
                                  <w:marBottom w:val="0"/>
                                  <w:divBdr>
                                    <w:top w:val="none" w:sz="0" w:space="0" w:color="auto"/>
                                    <w:left w:val="none" w:sz="0" w:space="0" w:color="auto"/>
                                    <w:bottom w:val="none" w:sz="0" w:space="0" w:color="auto"/>
                                    <w:right w:val="none" w:sz="0" w:space="0" w:color="auto"/>
                                  </w:divBdr>
                                </w:div>
                                <w:div w:id="1604991117">
                                  <w:marLeft w:val="0"/>
                                  <w:marRight w:val="0"/>
                                  <w:marTop w:val="0"/>
                                  <w:marBottom w:val="0"/>
                                  <w:divBdr>
                                    <w:top w:val="none" w:sz="0" w:space="0" w:color="auto"/>
                                    <w:left w:val="none" w:sz="0" w:space="0" w:color="auto"/>
                                    <w:bottom w:val="none" w:sz="0" w:space="0" w:color="auto"/>
                                    <w:right w:val="none" w:sz="0" w:space="0" w:color="auto"/>
                                  </w:divBdr>
                                  <w:divsChild>
                                    <w:div w:id="1998608299">
                                      <w:marLeft w:val="0"/>
                                      <w:marRight w:val="0"/>
                                      <w:marTop w:val="0"/>
                                      <w:marBottom w:val="0"/>
                                      <w:divBdr>
                                        <w:top w:val="none" w:sz="0" w:space="0" w:color="auto"/>
                                        <w:left w:val="none" w:sz="0" w:space="0" w:color="auto"/>
                                        <w:bottom w:val="none" w:sz="0" w:space="0" w:color="auto"/>
                                        <w:right w:val="none" w:sz="0" w:space="0" w:color="auto"/>
                                      </w:divBdr>
                                    </w:div>
                                  </w:divsChild>
                                </w:div>
                                <w:div w:id="2147235247">
                                  <w:marLeft w:val="0"/>
                                  <w:marRight w:val="0"/>
                                  <w:marTop w:val="0"/>
                                  <w:marBottom w:val="0"/>
                                  <w:divBdr>
                                    <w:top w:val="none" w:sz="0" w:space="0" w:color="auto"/>
                                    <w:left w:val="none" w:sz="0" w:space="0" w:color="auto"/>
                                    <w:bottom w:val="none" w:sz="0" w:space="0" w:color="auto"/>
                                    <w:right w:val="none" w:sz="0" w:space="0" w:color="auto"/>
                                  </w:divBdr>
                                </w:div>
                                <w:div w:id="477839279">
                                  <w:marLeft w:val="0"/>
                                  <w:marRight w:val="0"/>
                                  <w:marTop w:val="0"/>
                                  <w:marBottom w:val="0"/>
                                  <w:divBdr>
                                    <w:top w:val="none" w:sz="0" w:space="0" w:color="auto"/>
                                    <w:left w:val="none" w:sz="0" w:space="0" w:color="auto"/>
                                    <w:bottom w:val="none" w:sz="0" w:space="0" w:color="auto"/>
                                    <w:right w:val="none" w:sz="0" w:space="0" w:color="auto"/>
                                  </w:divBdr>
                                  <w:divsChild>
                                    <w:div w:id="581062235">
                                      <w:marLeft w:val="0"/>
                                      <w:marRight w:val="0"/>
                                      <w:marTop w:val="0"/>
                                      <w:marBottom w:val="0"/>
                                      <w:divBdr>
                                        <w:top w:val="none" w:sz="0" w:space="0" w:color="auto"/>
                                        <w:left w:val="none" w:sz="0" w:space="0" w:color="auto"/>
                                        <w:bottom w:val="none" w:sz="0" w:space="0" w:color="auto"/>
                                        <w:right w:val="none" w:sz="0" w:space="0" w:color="auto"/>
                                      </w:divBdr>
                                    </w:div>
                                  </w:divsChild>
                                </w:div>
                                <w:div w:id="1002272584">
                                  <w:marLeft w:val="0"/>
                                  <w:marRight w:val="0"/>
                                  <w:marTop w:val="0"/>
                                  <w:marBottom w:val="0"/>
                                  <w:divBdr>
                                    <w:top w:val="none" w:sz="0" w:space="0" w:color="auto"/>
                                    <w:left w:val="none" w:sz="0" w:space="0" w:color="auto"/>
                                    <w:bottom w:val="none" w:sz="0" w:space="0" w:color="auto"/>
                                    <w:right w:val="none" w:sz="0" w:space="0" w:color="auto"/>
                                  </w:divBdr>
                                </w:div>
                                <w:div w:id="1422095900">
                                  <w:marLeft w:val="0"/>
                                  <w:marRight w:val="0"/>
                                  <w:marTop w:val="0"/>
                                  <w:marBottom w:val="0"/>
                                  <w:divBdr>
                                    <w:top w:val="none" w:sz="0" w:space="0" w:color="auto"/>
                                    <w:left w:val="none" w:sz="0" w:space="0" w:color="auto"/>
                                    <w:bottom w:val="none" w:sz="0" w:space="0" w:color="auto"/>
                                    <w:right w:val="none" w:sz="0" w:space="0" w:color="auto"/>
                                  </w:divBdr>
                                  <w:divsChild>
                                    <w:div w:id="826285083">
                                      <w:marLeft w:val="0"/>
                                      <w:marRight w:val="0"/>
                                      <w:marTop w:val="0"/>
                                      <w:marBottom w:val="0"/>
                                      <w:divBdr>
                                        <w:top w:val="none" w:sz="0" w:space="0" w:color="auto"/>
                                        <w:left w:val="none" w:sz="0" w:space="0" w:color="auto"/>
                                        <w:bottom w:val="none" w:sz="0" w:space="0" w:color="auto"/>
                                        <w:right w:val="none" w:sz="0" w:space="0" w:color="auto"/>
                                      </w:divBdr>
                                    </w:div>
                                  </w:divsChild>
                                </w:div>
                                <w:div w:id="769276390">
                                  <w:marLeft w:val="0"/>
                                  <w:marRight w:val="0"/>
                                  <w:marTop w:val="0"/>
                                  <w:marBottom w:val="0"/>
                                  <w:divBdr>
                                    <w:top w:val="none" w:sz="0" w:space="0" w:color="auto"/>
                                    <w:left w:val="none" w:sz="0" w:space="0" w:color="auto"/>
                                    <w:bottom w:val="none" w:sz="0" w:space="0" w:color="auto"/>
                                    <w:right w:val="none" w:sz="0" w:space="0" w:color="auto"/>
                                  </w:divBdr>
                                </w:div>
                                <w:div w:id="59864187">
                                  <w:marLeft w:val="0"/>
                                  <w:marRight w:val="0"/>
                                  <w:marTop w:val="0"/>
                                  <w:marBottom w:val="0"/>
                                  <w:divBdr>
                                    <w:top w:val="none" w:sz="0" w:space="0" w:color="auto"/>
                                    <w:left w:val="none" w:sz="0" w:space="0" w:color="auto"/>
                                    <w:bottom w:val="none" w:sz="0" w:space="0" w:color="auto"/>
                                    <w:right w:val="none" w:sz="0" w:space="0" w:color="auto"/>
                                  </w:divBdr>
                                  <w:divsChild>
                                    <w:div w:id="1165589933">
                                      <w:marLeft w:val="0"/>
                                      <w:marRight w:val="0"/>
                                      <w:marTop w:val="0"/>
                                      <w:marBottom w:val="0"/>
                                      <w:divBdr>
                                        <w:top w:val="none" w:sz="0" w:space="0" w:color="auto"/>
                                        <w:left w:val="none" w:sz="0" w:space="0" w:color="auto"/>
                                        <w:bottom w:val="none" w:sz="0" w:space="0" w:color="auto"/>
                                        <w:right w:val="none" w:sz="0" w:space="0" w:color="auto"/>
                                      </w:divBdr>
                                    </w:div>
                                  </w:divsChild>
                                </w:div>
                                <w:div w:id="836383479">
                                  <w:marLeft w:val="0"/>
                                  <w:marRight w:val="0"/>
                                  <w:marTop w:val="0"/>
                                  <w:marBottom w:val="0"/>
                                  <w:divBdr>
                                    <w:top w:val="none" w:sz="0" w:space="0" w:color="auto"/>
                                    <w:left w:val="none" w:sz="0" w:space="0" w:color="auto"/>
                                    <w:bottom w:val="none" w:sz="0" w:space="0" w:color="auto"/>
                                    <w:right w:val="none" w:sz="0" w:space="0" w:color="auto"/>
                                  </w:divBdr>
                                </w:div>
                                <w:div w:id="1624269034">
                                  <w:marLeft w:val="0"/>
                                  <w:marRight w:val="0"/>
                                  <w:marTop w:val="0"/>
                                  <w:marBottom w:val="0"/>
                                  <w:divBdr>
                                    <w:top w:val="none" w:sz="0" w:space="0" w:color="auto"/>
                                    <w:left w:val="none" w:sz="0" w:space="0" w:color="auto"/>
                                    <w:bottom w:val="none" w:sz="0" w:space="0" w:color="auto"/>
                                    <w:right w:val="none" w:sz="0" w:space="0" w:color="auto"/>
                                  </w:divBdr>
                                  <w:divsChild>
                                    <w:div w:id="1293292374">
                                      <w:marLeft w:val="0"/>
                                      <w:marRight w:val="0"/>
                                      <w:marTop w:val="0"/>
                                      <w:marBottom w:val="0"/>
                                      <w:divBdr>
                                        <w:top w:val="none" w:sz="0" w:space="0" w:color="auto"/>
                                        <w:left w:val="none" w:sz="0" w:space="0" w:color="auto"/>
                                        <w:bottom w:val="none" w:sz="0" w:space="0" w:color="auto"/>
                                        <w:right w:val="none" w:sz="0" w:space="0" w:color="auto"/>
                                      </w:divBdr>
                                    </w:div>
                                  </w:divsChild>
                                </w:div>
                                <w:div w:id="254749697">
                                  <w:marLeft w:val="0"/>
                                  <w:marRight w:val="0"/>
                                  <w:marTop w:val="0"/>
                                  <w:marBottom w:val="0"/>
                                  <w:divBdr>
                                    <w:top w:val="none" w:sz="0" w:space="0" w:color="auto"/>
                                    <w:left w:val="none" w:sz="0" w:space="0" w:color="auto"/>
                                    <w:bottom w:val="none" w:sz="0" w:space="0" w:color="auto"/>
                                    <w:right w:val="none" w:sz="0" w:space="0" w:color="auto"/>
                                  </w:divBdr>
                                </w:div>
                                <w:div w:id="1566060830">
                                  <w:marLeft w:val="0"/>
                                  <w:marRight w:val="0"/>
                                  <w:marTop w:val="0"/>
                                  <w:marBottom w:val="0"/>
                                  <w:divBdr>
                                    <w:top w:val="none" w:sz="0" w:space="0" w:color="auto"/>
                                    <w:left w:val="none" w:sz="0" w:space="0" w:color="auto"/>
                                    <w:bottom w:val="none" w:sz="0" w:space="0" w:color="auto"/>
                                    <w:right w:val="none" w:sz="0" w:space="0" w:color="auto"/>
                                  </w:divBdr>
                                  <w:divsChild>
                                    <w:div w:id="1089694329">
                                      <w:marLeft w:val="0"/>
                                      <w:marRight w:val="0"/>
                                      <w:marTop w:val="0"/>
                                      <w:marBottom w:val="0"/>
                                      <w:divBdr>
                                        <w:top w:val="none" w:sz="0" w:space="0" w:color="auto"/>
                                        <w:left w:val="none" w:sz="0" w:space="0" w:color="auto"/>
                                        <w:bottom w:val="none" w:sz="0" w:space="0" w:color="auto"/>
                                        <w:right w:val="none" w:sz="0" w:space="0" w:color="auto"/>
                                      </w:divBdr>
                                    </w:div>
                                  </w:divsChild>
                                </w:div>
                                <w:div w:id="1630017329">
                                  <w:marLeft w:val="0"/>
                                  <w:marRight w:val="0"/>
                                  <w:marTop w:val="0"/>
                                  <w:marBottom w:val="0"/>
                                  <w:divBdr>
                                    <w:top w:val="none" w:sz="0" w:space="0" w:color="auto"/>
                                    <w:left w:val="none" w:sz="0" w:space="0" w:color="auto"/>
                                    <w:bottom w:val="none" w:sz="0" w:space="0" w:color="auto"/>
                                    <w:right w:val="none" w:sz="0" w:space="0" w:color="auto"/>
                                  </w:divBdr>
                                </w:div>
                                <w:div w:id="425929225">
                                  <w:marLeft w:val="0"/>
                                  <w:marRight w:val="0"/>
                                  <w:marTop w:val="0"/>
                                  <w:marBottom w:val="0"/>
                                  <w:divBdr>
                                    <w:top w:val="none" w:sz="0" w:space="0" w:color="auto"/>
                                    <w:left w:val="none" w:sz="0" w:space="0" w:color="auto"/>
                                    <w:bottom w:val="none" w:sz="0" w:space="0" w:color="auto"/>
                                    <w:right w:val="none" w:sz="0" w:space="0" w:color="auto"/>
                                  </w:divBdr>
                                  <w:divsChild>
                                    <w:div w:id="1133711605">
                                      <w:marLeft w:val="0"/>
                                      <w:marRight w:val="0"/>
                                      <w:marTop w:val="0"/>
                                      <w:marBottom w:val="0"/>
                                      <w:divBdr>
                                        <w:top w:val="none" w:sz="0" w:space="0" w:color="auto"/>
                                        <w:left w:val="none" w:sz="0" w:space="0" w:color="auto"/>
                                        <w:bottom w:val="none" w:sz="0" w:space="0" w:color="auto"/>
                                        <w:right w:val="none" w:sz="0" w:space="0" w:color="auto"/>
                                      </w:divBdr>
                                    </w:div>
                                  </w:divsChild>
                                </w:div>
                                <w:div w:id="815411436">
                                  <w:marLeft w:val="0"/>
                                  <w:marRight w:val="0"/>
                                  <w:marTop w:val="0"/>
                                  <w:marBottom w:val="0"/>
                                  <w:divBdr>
                                    <w:top w:val="none" w:sz="0" w:space="0" w:color="auto"/>
                                    <w:left w:val="none" w:sz="0" w:space="0" w:color="auto"/>
                                    <w:bottom w:val="none" w:sz="0" w:space="0" w:color="auto"/>
                                    <w:right w:val="none" w:sz="0" w:space="0" w:color="auto"/>
                                  </w:divBdr>
                                </w:div>
                                <w:div w:id="1079863114">
                                  <w:marLeft w:val="0"/>
                                  <w:marRight w:val="0"/>
                                  <w:marTop w:val="0"/>
                                  <w:marBottom w:val="0"/>
                                  <w:divBdr>
                                    <w:top w:val="none" w:sz="0" w:space="0" w:color="auto"/>
                                    <w:left w:val="none" w:sz="0" w:space="0" w:color="auto"/>
                                    <w:bottom w:val="none" w:sz="0" w:space="0" w:color="auto"/>
                                    <w:right w:val="none" w:sz="0" w:space="0" w:color="auto"/>
                                  </w:divBdr>
                                  <w:divsChild>
                                    <w:div w:id="19436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0436">
                              <w:marLeft w:val="0"/>
                              <w:marRight w:val="0"/>
                              <w:marTop w:val="0"/>
                              <w:marBottom w:val="0"/>
                              <w:divBdr>
                                <w:top w:val="none" w:sz="0" w:space="0" w:color="auto"/>
                                <w:left w:val="none" w:sz="0" w:space="0" w:color="auto"/>
                                <w:bottom w:val="none" w:sz="0" w:space="0" w:color="auto"/>
                                <w:right w:val="none" w:sz="0" w:space="0" w:color="auto"/>
                              </w:divBdr>
                              <w:divsChild>
                                <w:div w:id="1648362484">
                                  <w:marLeft w:val="0"/>
                                  <w:marRight w:val="0"/>
                                  <w:marTop w:val="0"/>
                                  <w:marBottom w:val="0"/>
                                  <w:divBdr>
                                    <w:top w:val="none" w:sz="0" w:space="0" w:color="auto"/>
                                    <w:left w:val="none" w:sz="0" w:space="0" w:color="auto"/>
                                    <w:bottom w:val="none" w:sz="0" w:space="0" w:color="auto"/>
                                    <w:right w:val="none" w:sz="0" w:space="0" w:color="auto"/>
                                  </w:divBdr>
                                  <w:divsChild>
                                    <w:div w:id="987562540">
                                      <w:marLeft w:val="0"/>
                                      <w:marRight w:val="0"/>
                                      <w:marTop w:val="0"/>
                                      <w:marBottom w:val="0"/>
                                      <w:divBdr>
                                        <w:top w:val="none" w:sz="0" w:space="0" w:color="auto"/>
                                        <w:left w:val="none" w:sz="0" w:space="0" w:color="auto"/>
                                        <w:bottom w:val="none" w:sz="0" w:space="0" w:color="auto"/>
                                        <w:right w:val="none" w:sz="0" w:space="0" w:color="auto"/>
                                      </w:divBdr>
                                      <w:divsChild>
                                        <w:div w:id="1613241864">
                                          <w:marLeft w:val="0"/>
                                          <w:marRight w:val="0"/>
                                          <w:marTop w:val="0"/>
                                          <w:marBottom w:val="0"/>
                                          <w:divBdr>
                                            <w:top w:val="none" w:sz="0" w:space="0" w:color="auto"/>
                                            <w:left w:val="none" w:sz="0" w:space="0" w:color="auto"/>
                                            <w:bottom w:val="none" w:sz="0" w:space="0" w:color="auto"/>
                                            <w:right w:val="none" w:sz="0" w:space="0" w:color="auto"/>
                                          </w:divBdr>
                                          <w:divsChild>
                                            <w:div w:id="722409993">
                                              <w:marLeft w:val="0"/>
                                              <w:marRight w:val="0"/>
                                              <w:marTop w:val="0"/>
                                              <w:marBottom w:val="0"/>
                                              <w:divBdr>
                                                <w:top w:val="none" w:sz="0" w:space="0" w:color="auto"/>
                                                <w:left w:val="none" w:sz="0" w:space="0" w:color="auto"/>
                                                <w:bottom w:val="none" w:sz="0" w:space="0" w:color="auto"/>
                                                <w:right w:val="none" w:sz="0" w:space="0" w:color="auto"/>
                                              </w:divBdr>
                                              <w:divsChild>
                                                <w:div w:id="10262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0443">
                                          <w:marLeft w:val="0"/>
                                          <w:marRight w:val="0"/>
                                          <w:marTop w:val="0"/>
                                          <w:marBottom w:val="0"/>
                                          <w:divBdr>
                                            <w:top w:val="none" w:sz="0" w:space="0" w:color="auto"/>
                                            <w:left w:val="none" w:sz="0" w:space="0" w:color="auto"/>
                                            <w:bottom w:val="none" w:sz="0" w:space="0" w:color="auto"/>
                                            <w:right w:val="none" w:sz="0" w:space="0" w:color="auto"/>
                                          </w:divBdr>
                                          <w:divsChild>
                                            <w:div w:id="559286665">
                                              <w:marLeft w:val="0"/>
                                              <w:marRight w:val="0"/>
                                              <w:marTop w:val="0"/>
                                              <w:marBottom w:val="0"/>
                                              <w:divBdr>
                                                <w:top w:val="none" w:sz="0" w:space="0" w:color="auto"/>
                                                <w:left w:val="none" w:sz="0" w:space="0" w:color="auto"/>
                                                <w:bottom w:val="none" w:sz="0" w:space="0" w:color="auto"/>
                                                <w:right w:val="none" w:sz="0" w:space="0" w:color="auto"/>
                                              </w:divBdr>
                                            </w:div>
                                            <w:div w:id="1559709954">
                                              <w:marLeft w:val="0"/>
                                              <w:marRight w:val="0"/>
                                              <w:marTop w:val="0"/>
                                              <w:marBottom w:val="0"/>
                                              <w:divBdr>
                                                <w:top w:val="none" w:sz="0" w:space="0" w:color="auto"/>
                                                <w:left w:val="none" w:sz="0" w:space="0" w:color="auto"/>
                                                <w:bottom w:val="none" w:sz="0" w:space="0" w:color="auto"/>
                                                <w:right w:val="none" w:sz="0" w:space="0" w:color="auto"/>
                                              </w:divBdr>
                                            </w:div>
                                            <w:div w:id="2133286983">
                                              <w:marLeft w:val="0"/>
                                              <w:marRight w:val="0"/>
                                              <w:marTop w:val="0"/>
                                              <w:marBottom w:val="0"/>
                                              <w:divBdr>
                                                <w:top w:val="none" w:sz="0" w:space="0" w:color="auto"/>
                                                <w:left w:val="none" w:sz="0" w:space="0" w:color="auto"/>
                                                <w:bottom w:val="none" w:sz="0" w:space="0" w:color="auto"/>
                                                <w:right w:val="none" w:sz="0" w:space="0" w:color="auto"/>
                                              </w:divBdr>
                                            </w:div>
                                            <w:div w:id="565065810">
                                              <w:marLeft w:val="0"/>
                                              <w:marRight w:val="0"/>
                                              <w:marTop w:val="0"/>
                                              <w:marBottom w:val="0"/>
                                              <w:divBdr>
                                                <w:top w:val="none" w:sz="0" w:space="0" w:color="auto"/>
                                                <w:left w:val="none" w:sz="0" w:space="0" w:color="auto"/>
                                                <w:bottom w:val="none" w:sz="0" w:space="0" w:color="auto"/>
                                                <w:right w:val="none" w:sz="0" w:space="0" w:color="auto"/>
                                              </w:divBdr>
                                            </w:div>
                                            <w:div w:id="668558583">
                                              <w:marLeft w:val="0"/>
                                              <w:marRight w:val="0"/>
                                              <w:marTop w:val="0"/>
                                              <w:marBottom w:val="0"/>
                                              <w:divBdr>
                                                <w:top w:val="none" w:sz="0" w:space="0" w:color="auto"/>
                                                <w:left w:val="none" w:sz="0" w:space="0" w:color="auto"/>
                                                <w:bottom w:val="none" w:sz="0" w:space="0" w:color="auto"/>
                                                <w:right w:val="none" w:sz="0" w:space="0" w:color="auto"/>
                                              </w:divBdr>
                                            </w:div>
                                            <w:div w:id="2046756764">
                                              <w:marLeft w:val="0"/>
                                              <w:marRight w:val="0"/>
                                              <w:marTop w:val="0"/>
                                              <w:marBottom w:val="0"/>
                                              <w:divBdr>
                                                <w:top w:val="none" w:sz="0" w:space="0" w:color="auto"/>
                                                <w:left w:val="none" w:sz="0" w:space="0" w:color="auto"/>
                                                <w:bottom w:val="none" w:sz="0" w:space="0" w:color="auto"/>
                                                <w:right w:val="none" w:sz="0" w:space="0" w:color="auto"/>
                                              </w:divBdr>
                                            </w:div>
                                          </w:divsChild>
                                        </w:div>
                                        <w:div w:id="230431477">
                                          <w:marLeft w:val="0"/>
                                          <w:marRight w:val="0"/>
                                          <w:marTop w:val="0"/>
                                          <w:marBottom w:val="0"/>
                                          <w:divBdr>
                                            <w:top w:val="none" w:sz="0" w:space="0" w:color="auto"/>
                                            <w:left w:val="none" w:sz="0" w:space="0" w:color="auto"/>
                                            <w:bottom w:val="none" w:sz="0" w:space="0" w:color="auto"/>
                                            <w:right w:val="none" w:sz="0" w:space="0" w:color="auto"/>
                                          </w:divBdr>
                                          <w:divsChild>
                                            <w:div w:id="773208065">
                                              <w:marLeft w:val="0"/>
                                              <w:marRight w:val="0"/>
                                              <w:marTop w:val="0"/>
                                              <w:marBottom w:val="0"/>
                                              <w:divBdr>
                                                <w:top w:val="none" w:sz="0" w:space="0" w:color="auto"/>
                                                <w:left w:val="none" w:sz="0" w:space="0" w:color="auto"/>
                                                <w:bottom w:val="none" w:sz="0" w:space="0" w:color="auto"/>
                                                <w:right w:val="none" w:sz="0" w:space="0" w:color="auto"/>
                                              </w:divBdr>
                                              <w:divsChild>
                                                <w:div w:id="5638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9459">
                                          <w:marLeft w:val="0"/>
                                          <w:marRight w:val="0"/>
                                          <w:marTop w:val="0"/>
                                          <w:marBottom w:val="0"/>
                                          <w:divBdr>
                                            <w:top w:val="none" w:sz="0" w:space="0" w:color="auto"/>
                                            <w:left w:val="none" w:sz="0" w:space="0" w:color="auto"/>
                                            <w:bottom w:val="none" w:sz="0" w:space="0" w:color="auto"/>
                                            <w:right w:val="none" w:sz="0" w:space="0" w:color="auto"/>
                                          </w:divBdr>
                                          <w:divsChild>
                                            <w:div w:id="912544813">
                                              <w:marLeft w:val="0"/>
                                              <w:marRight w:val="0"/>
                                              <w:marTop w:val="0"/>
                                              <w:marBottom w:val="0"/>
                                              <w:divBdr>
                                                <w:top w:val="none" w:sz="0" w:space="0" w:color="auto"/>
                                                <w:left w:val="none" w:sz="0" w:space="0" w:color="auto"/>
                                                <w:bottom w:val="none" w:sz="0" w:space="0" w:color="auto"/>
                                                <w:right w:val="none" w:sz="0" w:space="0" w:color="auto"/>
                                              </w:divBdr>
                                              <w:divsChild>
                                                <w:div w:id="9111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5174">
                                          <w:marLeft w:val="0"/>
                                          <w:marRight w:val="0"/>
                                          <w:marTop w:val="0"/>
                                          <w:marBottom w:val="0"/>
                                          <w:divBdr>
                                            <w:top w:val="none" w:sz="0" w:space="0" w:color="auto"/>
                                            <w:left w:val="none" w:sz="0" w:space="0" w:color="auto"/>
                                            <w:bottom w:val="none" w:sz="0" w:space="0" w:color="auto"/>
                                            <w:right w:val="none" w:sz="0" w:space="0" w:color="auto"/>
                                          </w:divBdr>
                                          <w:divsChild>
                                            <w:div w:id="80413867">
                                              <w:marLeft w:val="0"/>
                                              <w:marRight w:val="0"/>
                                              <w:marTop w:val="0"/>
                                              <w:marBottom w:val="0"/>
                                              <w:divBdr>
                                                <w:top w:val="none" w:sz="0" w:space="0" w:color="auto"/>
                                                <w:left w:val="none" w:sz="0" w:space="0" w:color="auto"/>
                                                <w:bottom w:val="none" w:sz="0" w:space="0" w:color="auto"/>
                                                <w:right w:val="none" w:sz="0" w:space="0" w:color="auto"/>
                                              </w:divBdr>
                                              <w:divsChild>
                                                <w:div w:id="20566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847">
                                          <w:marLeft w:val="0"/>
                                          <w:marRight w:val="0"/>
                                          <w:marTop w:val="0"/>
                                          <w:marBottom w:val="0"/>
                                          <w:divBdr>
                                            <w:top w:val="none" w:sz="0" w:space="0" w:color="auto"/>
                                            <w:left w:val="none" w:sz="0" w:space="0" w:color="auto"/>
                                            <w:bottom w:val="none" w:sz="0" w:space="0" w:color="auto"/>
                                            <w:right w:val="none" w:sz="0" w:space="0" w:color="auto"/>
                                          </w:divBdr>
                                          <w:divsChild>
                                            <w:div w:id="1445804796">
                                              <w:marLeft w:val="0"/>
                                              <w:marRight w:val="0"/>
                                              <w:marTop w:val="0"/>
                                              <w:marBottom w:val="0"/>
                                              <w:divBdr>
                                                <w:top w:val="none" w:sz="0" w:space="0" w:color="auto"/>
                                                <w:left w:val="none" w:sz="0" w:space="0" w:color="auto"/>
                                                <w:bottom w:val="none" w:sz="0" w:space="0" w:color="auto"/>
                                                <w:right w:val="none" w:sz="0" w:space="0" w:color="auto"/>
                                              </w:divBdr>
                                              <w:divsChild>
                                                <w:div w:id="13019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0840">
                                          <w:marLeft w:val="0"/>
                                          <w:marRight w:val="0"/>
                                          <w:marTop w:val="0"/>
                                          <w:marBottom w:val="0"/>
                                          <w:divBdr>
                                            <w:top w:val="none" w:sz="0" w:space="0" w:color="auto"/>
                                            <w:left w:val="none" w:sz="0" w:space="0" w:color="auto"/>
                                            <w:bottom w:val="none" w:sz="0" w:space="0" w:color="auto"/>
                                            <w:right w:val="none" w:sz="0" w:space="0" w:color="auto"/>
                                          </w:divBdr>
                                          <w:divsChild>
                                            <w:div w:id="1424254550">
                                              <w:marLeft w:val="0"/>
                                              <w:marRight w:val="0"/>
                                              <w:marTop w:val="0"/>
                                              <w:marBottom w:val="0"/>
                                              <w:divBdr>
                                                <w:top w:val="none" w:sz="0" w:space="0" w:color="auto"/>
                                                <w:left w:val="none" w:sz="0" w:space="0" w:color="auto"/>
                                                <w:bottom w:val="none" w:sz="0" w:space="0" w:color="auto"/>
                                                <w:right w:val="none" w:sz="0" w:space="0" w:color="auto"/>
                                              </w:divBdr>
                                              <w:divsChild>
                                                <w:div w:id="7192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1832">
                                          <w:marLeft w:val="0"/>
                                          <w:marRight w:val="0"/>
                                          <w:marTop w:val="0"/>
                                          <w:marBottom w:val="0"/>
                                          <w:divBdr>
                                            <w:top w:val="none" w:sz="0" w:space="0" w:color="auto"/>
                                            <w:left w:val="none" w:sz="0" w:space="0" w:color="auto"/>
                                            <w:bottom w:val="none" w:sz="0" w:space="0" w:color="auto"/>
                                            <w:right w:val="none" w:sz="0" w:space="0" w:color="auto"/>
                                          </w:divBdr>
                                          <w:divsChild>
                                            <w:div w:id="1735393944">
                                              <w:marLeft w:val="0"/>
                                              <w:marRight w:val="0"/>
                                              <w:marTop w:val="0"/>
                                              <w:marBottom w:val="0"/>
                                              <w:divBdr>
                                                <w:top w:val="none" w:sz="0" w:space="0" w:color="auto"/>
                                                <w:left w:val="none" w:sz="0" w:space="0" w:color="auto"/>
                                                <w:bottom w:val="none" w:sz="0" w:space="0" w:color="auto"/>
                                                <w:right w:val="none" w:sz="0" w:space="0" w:color="auto"/>
                                              </w:divBdr>
                                              <w:divsChild>
                                                <w:div w:id="20811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0033">
                                          <w:marLeft w:val="0"/>
                                          <w:marRight w:val="0"/>
                                          <w:marTop w:val="0"/>
                                          <w:marBottom w:val="0"/>
                                          <w:divBdr>
                                            <w:top w:val="none" w:sz="0" w:space="0" w:color="auto"/>
                                            <w:left w:val="none" w:sz="0" w:space="0" w:color="auto"/>
                                            <w:bottom w:val="none" w:sz="0" w:space="0" w:color="auto"/>
                                            <w:right w:val="none" w:sz="0" w:space="0" w:color="auto"/>
                                          </w:divBdr>
                                          <w:divsChild>
                                            <w:div w:id="1782988086">
                                              <w:marLeft w:val="0"/>
                                              <w:marRight w:val="0"/>
                                              <w:marTop w:val="0"/>
                                              <w:marBottom w:val="0"/>
                                              <w:divBdr>
                                                <w:top w:val="none" w:sz="0" w:space="0" w:color="auto"/>
                                                <w:left w:val="none" w:sz="0" w:space="0" w:color="auto"/>
                                                <w:bottom w:val="none" w:sz="0" w:space="0" w:color="auto"/>
                                                <w:right w:val="none" w:sz="0" w:space="0" w:color="auto"/>
                                              </w:divBdr>
                                              <w:divsChild>
                                                <w:div w:id="4624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6214">
                                          <w:marLeft w:val="0"/>
                                          <w:marRight w:val="0"/>
                                          <w:marTop w:val="0"/>
                                          <w:marBottom w:val="0"/>
                                          <w:divBdr>
                                            <w:top w:val="none" w:sz="0" w:space="0" w:color="auto"/>
                                            <w:left w:val="none" w:sz="0" w:space="0" w:color="auto"/>
                                            <w:bottom w:val="none" w:sz="0" w:space="0" w:color="auto"/>
                                            <w:right w:val="none" w:sz="0" w:space="0" w:color="auto"/>
                                          </w:divBdr>
                                          <w:divsChild>
                                            <w:div w:id="553472889">
                                              <w:marLeft w:val="0"/>
                                              <w:marRight w:val="0"/>
                                              <w:marTop w:val="0"/>
                                              <w:marBottom w:val="0"/>
                                              <w:divBdr>
                                                <w:top w:val="none" w:sz="0" w:space="0" w:color="auto"/>
                                                <w:left w:val="none" w:sz="0" w:space="0" w:color="auto"/>
                                                <w:bottom w:val="none" w:sz="0" w:space="0" w:color="auto"/>
                                                <w:right w:val="none" w:sz="0" w:space="0" w:color="auto"/>
                                              </w:divBdr>
                                              <w:divsChild>
                                                <w:div w:id="456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466">
                                          <w:marLeft w:val="0"/>
                                          <w:marRight w:val="0"/>
                                          <w:marTop w:val="0"/>
                                          <w:marBottom w:val="0"/>
                                          <w:divBdr>
                                            <w:top w:val="none" w:sz="0" w:space="0" w:color="auto"/>
                                            <w:left w:val="none" w:sz="0" w:space="0" w:color="auto"/>
                                            <w:bottom w:val="none" w:sz="0" w:space="0" w:color="auto"/>
                                            <w:right w:val="none" w:sz="0" w:space="0" w:color="auto"/>
                                          </w:divBdr>
                                          <w:divsChild>
                                            <w:div w:id="1410618346">
                                              <w:marLeft w:val="0"/>
                                              <w:marRight w:val="0"/>
                                              <w:marTop w:val="0"/>
                                              <w:marBottom w:val="0"/>
                                              <w:divBdr>
                                                <w:top w:val="none" w:sz="0" w:space="0" w:color="auto"/>
                                                <w:left w:val="none" w:sz="0" w:space="0" w:color="auto"/>
                                                <w:bottom w:val="none" w:sz="0" w:space="0" w:color="auto"/>
                                                <w:right w:val="none" w:sz="0" w:space="0" w:color="auto"/>
                                              </w:divBdr>
                                              <w:divsChild>
                                                <w:div w:id="17458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246">
                                          <w:marLeft w:val="0"/>
                                          <w:marRight w:val="0"/>
                                          <w:marTop w:val="0"/>
                                          <w:marBottom w:val="0"/>
                                          <w:divBdr>
                                            <w:top w:val="none" w:sz="0" w:space="0" w:color="auto"/>
                                            <w:left w:val="none" w:sz="0" w:space="0" w:color="auto"/>
                                            <w:bottom w:val="none" w:sz="0" w:space="0" w:color="auto"/>
                                            <w:right w:val="none" w:sz="0" w:space="0" w:color="auto"/>
                                          </w:divBdr>
                                          <w:divsChild>
                                            <w:div w:id="1854958546">
                                              <w:marLeft w:val="0"/>
                                              <w:marRight w:val="0"/>
                                              <w:marTop w:val="0"/>
                                              <w:marBottom w:val="0"/>
                                              <w:divBdr>
                                                <w:top w:val="none" w:sz="0" w:space="0" w:color="auto"/>
                                                <w:left w:val="none" w:sz="0" w:space="0" w:color="auto"/>
                                                <w:bottom w:val="none" w:sz="0" w:space="0" w:color="auto"/>
                                                <w:right w:val="none" w:sz="0" w:space="0" w:color="auto"/>
                                              </w:divBdr>
                                              <w:divsChild>
                                                <w:div w:id="21160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0278">
                                          <w:marLeft w:val="0"/>
                                          <w:marRight w:val="0"/>
                                          <w:marTop w:val="0"/>
                                          <w:marBottom w:val="0"/>
                                          <w:divBdr>
                                            <w:top w:val="none" w:sz="0" w:space="0" w:color="auto"/>
                                            <w:left w:val="none" w:sz="0" w:space="0" w:color="auto"/>
                                            <w:bottom w:val="none" w:sz="0" w:space="0" w:color="auto"/>
                                            <w:right w:val="none" w:sz="0" w:space="0" w:color="auto"/>
                                          </w:divBdr>
                                          <w:divsChild>
                                            <w:div w:id="800271090">
                                              <w:marLeft w:val="0"/>
                                              <w:marRight w:val="0"/>
                                              <w:marTop w:val="0"/>
                                              <w:marBottom w:val="0"/>
                                              <w:divBdr>
                                                <w:top w:val="none" w:sz="0" w:space="0" w:color="auto"/>
                                                <w:left w:val="none" w:sz="0" w:space="0" w:color="auto"/>
                                                <w:bottom w:val="none" w:sz="0" w:space="0" w:color="auto"/>
                                                <w:right w:val="none" w:sz="0" w:space="0" w:color="auto"/>
                                              </w:divBdr>
                                              <w:divsChild>
                                                <w:div w:id="20827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83922">
                  <w:marLeft w:val="0"/>
                  <w:marRight w:val="0"/>
                  <w:marTop w:val="0"/>
                  <w:marBottom w:val="0"/>
                  <w:divBdr>
                    <w:top w:val="none" w:sz="0" w:space="0" w:color="auto"/>
                    <w:left w:val="none" w:sz="0" w:space="0" w:color="auto"/>
                    <w:bottom w:val="none" w:sz="0" w:space="0" w:color="auto"/>
                    <w:right w:val="none" w:sz="0" w:space="0" w:color="auto"/>
                  </w:divBdr>
                  <w:divsChild>
                    <w:div w:id="2050764207">
                      <w:marLeft w:val="0"/>
                      <w:marRight w:val="0"/>
                      <w:marTop w:val="0"/>
                      <w:marBottom w:val="0"/>
                      <w:divBdr>
                        <w:top w:val="none" w:sz="0" w:space="0" w:color="auto"/>
                        <w:left w:val="none" w:sz="0" w:space="0" w:color="auto"/>
                        <w:bottom w:val="none" w:sz="0" w:space="0" w:color="auto"/>
                        <w:right w:val="none" w:sz="0" w:space="0" w:color="auto"/>
                      </w:divBdr>
                      <w:divsChild>
                        <w:div w:id="19147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6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4850</Characters>
  <Application>Microsoft Office Word</Application>
  <DocSecurity>0</DocSecurity>
  <Lines>40</Lines>
  <Paragraphs>11</Paragraphs>
  <ScaleCrop>false</ScaleCrop>
  <Company>Grizli777</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2020-01-03T05:43:00Z</dcterms:created>
  <dcterms:modified xsi:type="dcterms:W3CDTF">2020-01-03T05:46:00Z</dcterms:modified>
</cp:coreProperties>
</file>